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9" w:rsidRPr="00A859B8" w:rsidRDefault="002F77C0" w:rsidP="00191E39">
      <w:pPr>
        <w:jc w:val="center"/>
        <w:rPr>
          <w:b/>
          <w:bCs/>
        </w:rPr>
      </w:pPr>
      <w:r w:rsidRPr="00A859B8">
        <w:rPr>
          <w:b/>
          <w:bCs/>
        </w:rPr>
        <w:t xml:space="preserve">Аналитическая справка о результатах деятельности </w:t>
      </w:r>
    </w:p>
    <w:p w:rsidR="00191E39" w:rsidRPr="00A859B8" w:rsidRDefault="006207BB" w:rsidP="00191E39">
      <w:pPr>
        <w:jc w:val="center"/>
        <w:rPr>
          <w:b/>
          <w:bCs/>
        </w:rPr>
      </w:pPr>
      <w:r w:rsidRPr="00A859B8">
        <w:rPr>
          <w:b/>
          <w:bCs/>
        </w:rPr>
        <w:t>М</w:t>
      </w:r>
      <w:r w:rsidR="00005D74" w:rsidRPr="00A859B8">
        <w:rPr>
          <w:b/>
          <w:bCs/>
        </w:rPr>
        <w:t>уни</w:t>
      </w:r>
      <w:r>
        <w:rPr>
          <w:b/>
          <w:bCs/>
        </w:rPr>
        <w:t>ципального ресурсного центра</w:t>
      </w:r>
    </w:p>
    <w:p w:rsidR="00191E39" w:rsidRPr="00A859B8" w:rsidRDefault="00191E39" w:rsidP="00A859B8">
      <w:pPr>
        <w:jc w:val="center"/>
        <w:rPr>
          <w:b/>
          <w:bCs/>
        </w:rPr>
      </w:pPr>
      <w:r w:rsidRPr="00A859B8">
        <w:rPr>
          <w:b/>
          <w:bCs/>
        </w:rPr>
        <w:t>«Развитие межполушарного взаимодействия как основы интеллектуального развития детей»</w:t>
      </w:r>
    </w:p>
    <w:p w:rsidR="002F77C0" w:rsidRPr="00A859B8" w:rsidRDefault="00005D74" w:rsidP="00A859B8">
      <w:pPr>
        <w:jc w:val="center"/>
        <w:rPr>
          <w:b/>
          <w:bCs/>
        </w:rPr>
      </w:pPr>
      <w:bookmarkStart w:id="0" w:name="_Hlk40264606"/>
      <w:r w:rsidRPr="00A859B8">
        <w:rPr>
          <w:b/>
          <w:bCs/>
        </w:rPr>
        <w:t xml:space="preserve">сетевого взаимодействия МДОУ «Детский сад № 6, </w:t>
      </w:r>
      <w:r w:rsidR="00A06246" w:rsidRPr="00A859B8">
        <w:rPr>
          <w:b/>
          <w:bCs/>
        </w:rPr>
        <w:t xml:space="preserve">18, </w:t>
      </w:r>
      <w:r w:rsidRPr="00A859B8">
        <w:rPr>
          <w:b/>
          <w:bCs/>
        </w:rPr>
        <w:t>47, 102,</w:t>
      </w:r>
      <w:r w:rsidR="00A06246" w:rsidRPr="00A859B8">
        <w:rPr>
          <w:b/>
          <w:bCs/>
        </w:rPr>
        <w:t xml:space="preserve"> </w:t>
      </w:r>
      <w:r w:rsidRPr="00A859B8">
        <w:rPr>
          <w:b/>
          <w:bCs/>
        </w:rPr>
        <w:t xml:space="preserve">150, 158, 170, 174, </w:t>
      </w:r>
      <w:r w:rsidR="00A06246" w:rsidRPr="00A859B8">
        <w:rPr>
          <w:b/>
          <w:bCs/>
        </w:rPr>
        <w:t xml:space="preserve">183, </w:t>
      </w:r>
      <w:r w:rsidRPr="00A859B8">
        <w:rPr>
          <w:b/>
          <w:bCs/>
        </w:rPr>
        <w:t xml:space="preserve">192, 211, 212, 215, </w:t>
      </w:r>
      <w:r w:rsidR="00147A56" w:rsidRPr="00A859B8">
        <w:rPr>
          <w:b/>
          <w:bCs/>
        </w:rPr>
        <w:t xml:space="preserve">218, </w:t>
      </w:r>
      <w:r w:rsidRPr="00A859B8">
        <w:rPr>
          <w:b/>
          <w:bCs/>
        </w:rPr>
        <w:t>226, 227, 228, 235» и МОУ «Средняя школа № 2»</w:t>
      </w:r>
    </w:p>
    <w:bookmarkEnd w:id="0"/>
    <w:p w:rsidR="002F77C0" w:rsidRPr="00A859B8" w:rsidRDefault="001461B9" w:rsidP="00A859B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A859B8">
        <w:rPr>
          <w:b/>
          <w:bCs/>
        </w:rPr>
        <w:t>за 20</w:t>
      </w:r>
      <w:r w:rsidR="00A06246" w:rsidRPr="00A859B8">
        <w:rPr>
          <w:b/>
          <w:bCs/>
        </w:rPr>
        <w:t>2</w:t>
      </w:r>
      <w:r w:rsidR="006207BB">
        <w:rPr>
          <w:b/>
          <w:bCs/>
        </w:rPr>
        <w:t>2</w:t>
      </w:r>
      <w:r w:rsidR="00005D74" w:rsidRPr="00A859B8">
        <w:rPr>
          <w:b/>
          <w:bCs/>
        </w:rPr>
        <w:t xml:space="preserve"> </w:t>
      </w:r>
      <w:r w:rsidRPr="00A859B8">
        <w:rPr>
          <w:b/>
          <w:bCs/>
        </w:rPr>
        <w:t>/</w:t>
      </w:r>
      <w:r w:rsidR="00005D74" w:rsidRPr="00A859B8">
        <w:rPr>
          <w:b/>
          <w:bCs/>
        </w:rPr>
        <w:t xml:space="preserve"> </w:t>
      </w:r>
      <w:r w:rsidRPr="00A859B8">
        <w:rPr>
          <w:b/>
          <w:bCs/>
        </w:rPr>
        <w:t>20</w:t>
      </w:r>
      <w:r w:rsidR="00005D74" w:rsidRPr="00A859B8">
        <w:rPr>
          <w:b/>
          <w:bCs/>
        </w:rPr>
        <w:t>2</w:t>
      </w:r>
      <w:r w:rsidR="006207BB">
        <w:rPr>
          <w:b/>
          <w:bCs/>
        </w:rPr>
        <w:t>3</w:t>
      </w:r>
      <w:r w:rsidR="00005D74" w:rsidRPr="00A859B8">
        <w:rPr>
          <w:b/>
          <w:bCs/>
        </w:rPr>
        <w:t xml:space="preserve"> </w:t>
      </w:r>
      <w:r w:rsidR="002F77C0" w:rsidRPr="00A859B8">
        <w:rPr>
          <w:b/>
          <w:bCs/>
        </w:rPr>
        <w:t>учебный год</w:t>
      </w:r>
    </w:p>
    <w:p w:rsidR="00382C42" w:rsidRPr="008B17D2" w:rsidRDefault="00382C42" w:rsidP="00A859B8">
      <w:pPr>
        <w:outlineLvl w:val="0"/>
      </w:pPr>
      <w:r w:rsidRPr="008B17D2">
        <w:t xml:space="preserve">Куратор – </w:t>
      </w:r>
      <w:r w:rsidR="00147A56">
        <w:t>Н</w:t>
      </w:r>
      <w:r w:rsidRPr="008B17D2">
        <w:t>.В.</w:t>
      </w:r>
      <w:r>
        <w:t xml:space="preserve"> </w:t>
      </w:r>
      <w:proofErr w:type="spellStart"/>
      <w:r w:rsidR="006207BB">
        <w:t>Кош</w:t>
      </w:r>
      <w:r w:rsidR="00147A56">
        <w:t>лева</w:t>
      </w:r>
      <w:proofErr w:type="spellEnd"/>
      <w:r>
        <w:t>,</w:t>
      </w:r>
      <w:r w:rsidRPr="008B17D2">
        <w:t xml:space="preserve"> </w:t>
      </w:r>
      <w:r w:rsidR="00147A56">
        <w:t>старший методист</w:t>
      </w:r>
      <w:r w:rsidRPr="008B17D2">
        <w:t xml:space="preserve"> МОУ «ГЦРО» города Ярославля.</w:t>
      </w:r>
    </w:p>
    <w:p w:rsidR="002F77C0" w:rsidRPr="00A859B8" w:rsidRDefault="002F77C0" w:rsidP="00A859B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B8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42"/>
        <w:gridCol w:w="1785"/>
        <w:gridCol w:w="2159"/>
        <w:gridCol w:w="11628"/>
      </w:tblGrid>
      <w:tr w:rsidR="002F77C0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5C56CF" w:rsidRPr="005B2E8C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CF" w:rsidRPr="005B2E8C" w:rsidRDefault="005C56CF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859B8" w:rsidP="00A859B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5B2E8C" w:rsidRDefault="00A859B8" w:rsidP="00A859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56CF" w:rsidRPr="005B0C9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4F7" w:rsidRDefault="00397D2C" w:rsidP="005A660F">
            <w:r>
              <w:t xml:space="preserve">Осуществление руководства, создание условий </w:t>
            </w:r>
            <w:r w:rsidR="005A660F">
              <w:t>д</w:t>
            </w:r>
            <w:r>
              <w:t xml:space="preserve">ля </w:t>
            </w:r>
            <w:r w:rsidR="00565D0A">
              <w:t>работы ресурсного центра</w:t>
            </w:r>
            <w:r>
              <w:t>, мотивирование</w:t>
            </w:r>
            <w:r w:rsidR="005A660F">
              <w:t xml:space="preserve"> персона</w:t>
            </w:r>
            <w:r>
              <w:t>ла на деятельность, контроль</w:t>
            </w:r>
            <w:r w:rsidR="00F3155D">
              <w:t xml:space="preserve"> над функционированием системы, сбором и распределением информации.</w:t>
            </w:r>
          </w:p>
          <w:p w:rsidR="002A56E4" w:rsidRDefault="00F3155D" w:rsidP="00565D0A">
            <w:r>
              <w:t xml:space="preserve"> Анализ эффективности, результативности </w:t>
            </w:r>
            <w:r w:rsidR="00565D0A">
              <w:t>работы ресурсного центра.</w:t>
            </w:r>
            <w:r>
              <w:t xml:space="preserve"> Разработка локальных актов ДОУ,</w:t>
            </w:r>
            <w:r w:rsidR="005A660F">
              <w:t xml:space="preserve"> нормативн</w:t>
            </w:r>
            <w:r w:rsidR="00A839EB">
              <w:t>о-правовой</w:t>
            </w:r>
            <w:r w:rsidR="00F031C4">
              <w:t xml:space="preserve"> баз</w:t>
            </w:r>
            <w:r w:rsidR="00A839EB">
              <w:t>ы.</w:t>
            </w:r>
          </w:p>
          <w:p w:rsidR="00A839EB" w:rsidRDefault="00683B28" w:rsidP="00A839EB">
            <w:pPr>
              <w:rPr>
                <w:bCs/>
              </w:rPr>
            </w:pPr>
            <w:r>
              <w:t>Участие в</w:t>
            </w:r>
            <w:r w:rsidR="00BA723B">
              <w:rPr>
                <w:bCs/>
              </w:rPr>
              <w:t xml:space="preserve"> Городской презентационной площадке «Инновационное образовательное пространство муниципальной системы образования города Ярославля» по теме «Инновация в образовании как перспектива будущих дост</w:t>
            </w:r>
            <w:r>
              <w:rPr>
                <w:bCs/>
              </w:rPr>
              <w:t>и</w:t>
            </w:r>
            <w:r w:rsidR="00BA723B">
              <w:rPr>
                <w:bCs/>
              </w:rPr>
              <w:t>жений»</w:t>
            </w:r>
            <w:r>
              <w:rPr>
                <w:bCs/>
              </w:rPr>
              <w:t>.</w:t>
            </w:r>
          </w:p>
          <w:p w:rsidR="00A839EB" w:rsidRDefault="00683B28" w:rsidP="00683B28">
            <w:pPr>
              <w:rPr>
                <w:bCs/>
              </w:rPr>
            </w:pPr>
            <w:r>
              <w:rPr>
                <w:bCs/>
              </w:rPr>
              <w:t xml:space="preserve">Презентация инновационного проекта  в рамках Городской презентационной площадки - 2022 ««Инновация в образовании как перспектива будущих достижений» по теме </w:t>
            </w:r>
            <w:r w:rsidRPr="00A859B8">
              <w:rPr>
                <w:b/>
                <w:bCs/>
              </w:rPr>
              <w:t>«</w:t>
            </w:r>
            <w:r w:rsidRPr="00683B28">
              <w:rPr>
                <w:bCs/>
              </w:rPr>
              <w:t>Развитие межполушарного взаимодействия как основы интеллектуального развития детей»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онлайн</w:t>
            </w:r>
            <w:proofErr w:type="spellEnd"/>
            <w:r>
              <w:rPr>
                <w:bCs/>
              </w:rPr>
              <w:t>).</w:t>
            </w:r>
          </w:p>
          <w:p w:rsidR="00683B28" w:rsidRPr="00683B28" w:rsidRDefault="00683B28" w:rsidP="00565D0A">
            <w:pPr>
              <w:rPr>
                <w:bCs/>
              </w:rPr>
            </w:pPr>
            <w:r>
              <w:rPr>
                <w:bCs/>
              </w:rPr>
              <w:t>Участие в заседаниях рабочих групп.</w:t>
            </w:r>
          </w:p>
        </w:tc>
      </w:tr>
      <w:tr w:rsidR="005C56CF" w:rsidRPr="00D61404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CF" w:rsidRPr="00D61404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D61404" w:rsidRDefault="00A859B8" w:rsidP="00A859B8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Лабутина Наталия Александровна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CF" w:rsidRPr="00D61404" w:rsidRDefault="00A859B8" w:rsidP="00A859B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56CF" w:rsidRPr="00D61404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D61404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содержания работ</w:t>
            </w:r>
            <w:r w:rsidR="00B0211E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9265E6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</w:t>
            </w:r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нирование ресурсного центра</w:t>
            </w:r>
            <w:r w:rsidR="009265E6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5CDB" w:rsidRPr="00D61404" w:rsidRDefault="00EA5CDB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мероприятий в рамках работы М</w:t>
            </w:r>
            <w:r w:rsidR="006207BB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</w:t>
            </w: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C56CF" w:rsidRPr="00D61404" w:rsidRDefault="005C56CF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proofErr w:type="gramStart"/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функционировании</w:t>
            </w:r>
            <w:proofErr w:type="gramEnd"/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</w:t>
            </w:r>
            <w:r w:rsidR="00F3155D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65D0A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сного центра</w:t>
            </w: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анализ реализации проекта.</w:t>
            </w:r>
          </w:p>
          <w:p w:rsidR="00F031C4" w:rsidRPr="00D61404" w:rsidRDefault="00F031C4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материалов.</w:t>
            </w:r>
          </w:p>
          <w:p w:rsidR="00F031C4" w:rsidRPr="00D61404" w:rsidRDefault="00F031C4" w:rsidP="00F031C4">
            <w:pPr>
              <w:pStyle w:val="a3"/>
              <w:snapToGrid w:val="0"/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проекта, участие в обсуждении и разработке открытых мероприятий, презе</w:t>
            </w:r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нтаций методических материалов</w:t>
            </w:r>
            <w:r w:rsidR="0050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(Методическое объединение учителей-логопедов «</w:t>
            </w:r>
            <w:proofErr w:type="spellStart"/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Кинезиология</w:t>
            </w:r>
            <w:proofErr w:type="spellEnd"/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учителя – логопеда», мастер – класс </w:t>
            </w:r>
            <w:r w:rsidR="0050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педагогов города </w:t>
            </w:r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Нейродинамическая ритмопластика или упражнения творческого характера»,</w:t>
            </w:r>
            <w:r w:rsidR="00D61404" w:rsidRPr="00D61404">
              <w:rPr>
                <w:rFonts w:ascii="Times New Roman" w:hAnsi="Times New Roman" w:cs="Times New Roman"/>
              </w:rPr>
              <w:t xml:space="preserve"> </w:t>
            </w:r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– практикум для педагогов ДОУ «Использование межполушарных досок в работе воспитателя», «Городской </w:t>
            </w:r>
            <w:proofErr w:type="spellStart"/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Кинезиологический</w:t>
            </w:r>
            <w:proofErr w:type="spellEnd"/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турнир»</w:t>
            </w:r>
            <w:r w:rsidR="0050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мастер </w:t>
            </w:r>
            <w:proofErr w:type="gramStart"/>
            <w:r w:rsidR="0050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="0050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 для педагогов ДОУ «Использование упражнений творческого характера в коррекционной работе с детьми ТНР 3-7 лет</w:t>
            </w:r>
            <w:proofErr w:type="gramStart"/>
            <w:r w:rsidR="00504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1404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F031C4" w:rsidRPr="00D61404" w:rsidRDefault="00F031C4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методического «кейса»  с инновационными продуктами.</w:t>
            </w:r>
          </w:p>
          <w:p w:rsidR="005C56CF" w:rsidRPr="00D61404" w:rsidRDefault="00F031C4" w:rsidP="006874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="006874F7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для родителей.</w:t>
            </w:r>
          </w:p>
          <w:p w:rsidR="008C5F09" w:rsidRPr="00D61404" w:rsidRDefault="008C5F09" w:rsidP="006874F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сопровождение по вопросам осуществ</w:t>
            </w:r>
            <w:r w:rsidR="004C7856"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инновационной деятельности</w:t>
            </w:r>
            <w:r w:rsidRPr="00D6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образовательного учреждения.</w:t>
            </w:r>
          </w:p>
          <w:p w:rsidR="00683B28" w:rsidRPr="00D61404" w:rsidRDefault="00683B28" w:rsidP="00683B28">
            <w:pPr>
              <w:rPr>
                <w:bCs/>
              </w:rPr>
            </w:pPr>
            <w:r w:rsidRPr="00D61404">
              <w:rPr>
                <w:bCs/>
              </w:rPr>
              <w:t xml:space="preserve">Презентация инновационного проекта  в рамках Городской презентационной площадки - 2022 ««Инновация в </w:t>
            </w:r>
            <w:r w:rsidRPr="00D61404">
              <w:rPr>
                <w:bCs/>
              </w:rPr>
              <w:lastRenderedPageBreak/>
              <w:t xml:space="preserve">образовании как перспектива будущих достижений» по теме </w:t>
            </w:r>
            <w:r w:rsidRPr="00D61404">
              <w:rPr>
                <w:b/>
                <w:bCs/>
              </w:rPr>
              <w:t>«</w:t>
            </w:r>
            <w:r w:rsidRPr="00D61404">
              <w:rPr>
                <w:bCs/>
              </w:rPr>
              <w:t>Развитие межполушарного взаимодействия как основы интеллектуального развития детей» (</w:t>
            </w:r>
            <w:proofErr w:type="spellStart"/>
            <w:r w:rsidRPr="00D61404">
              <w:rPr>
                <w:bCs/>
              </w:rPr>
              <w:t>онлайн</w:t>
            </w:r>
            <w:proofErr w:type="spellEnd"/>
            <w:r w:rsidRPr="00D61404">
              <w:rPr>
                <w:bCs/>
              </w:rPr>
              <w:t>).</w:t>
            </w:r>
          </w:p>
          <w:p w:rsidR="00683B28" w:rsidRPr="00D61404" w:rsidRDefault="00683B28" w:rsidP="00683B2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bCs/>
              </w:rPr>
              <w:t>Участие в заседаниях рабочих групп.</w:t>
            </w:r>
          </w:p>
        </w:tc>
      </w:tr>
      <w:tr w:rsidR="00EA5CDB" w:rsidRPr="00D61404" w:rsidTr="002A56E4">
        <w:trPr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D61404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D61404" w:rsidRDefault="00EA5CDB" w:rsidP="00F031C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D61404" w:rsidRDefault="00EA5CDB" w:rsidP="00EA5CDB">
            <w:pPr>
              <w:suppressAutoHyphens/>
              <w:snapToGrid w:val="0"/>
              <w:jc w:val="both"/>
              <w:rPr>
                <w:rFonts w:eastAsia="Arial"/>
                <w:i/>
                <w:lang w:eastAsia="ar-SA"/>
              </w:rPr>
            </w:pPr>
            <w:r w:rsidRPr="00D61404">
              <w:rPr>
                <w:rFonts w:eastAsia="Arial"/>
                <w:i/>
                <w:lang w:eastAsia="ar-SA"/>
              </w:rPr>
              <w:t>Участники проекта</w:t>
            </w:r>
          </w:p>
          <w:p w:rsidR="00EA5CDB" w:rsidRPr="00D61404" w:rsidRDefault="00EA5CDB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80C" w:rsidRPr="00D61404" w:rsidTr="00A75C02">
        <w:trPr>
          <w:trHeight w:val="1408"/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CDB" w:rsidRPr="00D61404" w:rsidRDefault="002A56E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5CDB" w:rsidRPr="00D61404" w:rsidRDefault="00F031C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D61404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A5CDB" w:rsidRPr="00D61404" w:rsidRDefault="00F031C4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  <w:r w:rsidR="00EA5CDB" w:rsidRPr="00D6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C42" w:rsidRPr="00D61404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EA5CDB" w:rsidRPr="00D6140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1C4" w:rsidRPr="00D61404" w:rsidRDefault="00F031C4" w:rsidP="00F031C4">
            <w:r w:rsidRPr="00D61404">
              <w:t xml:space="preserve"> Работа в творческой группе.</w:t>
            </w:r>
          </w:p>
          <w:p w:rsidR="00565D0A" w:rsidRDefault="00565D0A" w:rsidP="00F031C4">
            <w:r w:rsidRPr="00D61404">
              <w:t>Создание в социальной сети ВК сообщества «</w:t>
            </w:r>
            <w:proofErr w:type="spellStart"/>
            <w:r w:rsidRPr="00D61404">
              <w:t>Логотеатр</w:t>
            </w:r>
            <w:proofErr w:type="spellEnd"/>
            <w:r w:rsidRPr="00D61404">
              <w:t>»</w:t>
            </w:r>
            <w:r w:rsidRPr="00D61404">
              <w:rPr>
                <w:sz w:val="28"/>
              </w:rPr>
              <w:t xml:space="preserve"> </w:t>
            </w:r>
            <w:hyperlink r:id="rId5" w:history="1">
              <w:r w:rsidRPr="00D61404">
                <w:rPr>
                  <w:rStyle w:val="a5"/>
                  <w:szCs w:val="24"/>
                </w:rPr>
                <w:t>https://vk.com/club219058193</w:t>
              </w:r>
            </w:hyperlink>
            <w:r w:rsidR="005047FC">
              <w:t>, размещение упражнений «</w:t>
            </w:r>
            <w:proofErr w:type="gramStart"/>
            <w:r w:rsidR="005047FC">
              <w:t>Динамическая</w:t>
            </w:r>
            <w:proofErr w:type="gramEnd"/>
            <w:r w:rsidR="005047FC">
              <w:t xml:space="preserve">  </w:t>
            </w:r>
            <w:proofErr w:type="spellStart"/>
            <w:r w:rsidR="005047FC">
              <w:t>ритмоплатика</w:t>
            </w:r>
            <w:proofErr w:type="spellEnd"/>
            <w:r w:rsidR="005047FC">
              <w:t xml:space="preserve"> или упражнения творческого характера».</w:t>
            </w:r>
          </w:p>
          <w:p w:rsidR="005047FC" w:rsidRPr="00D61404" w:rsidRDefault="005047FC" w:rsidP="00F031C4">
            <w:r>
              <w:t xml:space="preserve">Разработка и выпуск  ежеквартальной газеты «Движение </w:t>
            </w:r>
            <w:proofErr w:type="gramStart"/>
            <w:r>
              <w:t>–э</w:t>
            </w:r>
            <w:proofErr w:type="gramEnd"/>
            <w:r>
              <w:t>то жизнь».</w:t>
            </w:r>
          </w:p>
          <w:p w:rsidR="005047FC" w:rsidRDefault="00683B28" w:rsidP="005047FC">
            <w:pPr>
              <w:rPr>
                <w:bCs/>
              </w:rPr>
            </w:pPr>
            <w:r w:rsidRPr="00D61404">
              <w:rPr>
                <w:bCs/>
              </w:rPr>
              <w:t xml:space="preserve">Презентация инновационного проекта  в рамках Городской презентационной площадки - 2022 ««Инновация в образовании как перспектива будущих достижений» по теме </w:t>
            </w:r>
            <w:r w:rsidRPr="00D61404">
              <w:rPr>
                <w:b/>
                <w:bCs/>
              </w:rPr>
              <w:t>«</w:t>
            </w:r>
            <w:r w:rsidRPr="00D61404">
              <w:rPr>
                <w:bCs/>
              </w:rPr>
              <w:t>Развитие межполушарного взаимодействия как основы интеллектуального развития детей» (</w:t>
            </w:r>
            <w:proofErr w:type="spellStart"/>
            <w:r w:rsidRPr="00D61404">
              <w:rPr>
                <w:bCs/>
              </w:rPr>
              <w:t>онлайн</w:t>
            </w:r>
            <w:proofErr w:type="spellEnd"/>
            <w:r w:rsidRPr="00D61404">
              <w:rPr>
                <w:bCs/>
              </w:rPr>
              <w:t>).</w:t>
            </w:r>
          </w:p>
          <w:p w:rsidR="005047FC" w:rsidRDefault="005047FC" w:rsidP="006874F7">
            <w:pPr>
              <w:rPr>
                <w:color w:val="000000"/>
              </w:rPr>
            </w:pPr>
            <w:r w:rsidRPr="00D61404">
              <w:rPr>
                <w:color w:val="000000"/>
              </w:rPr>
              <w:t>Методическое объединение учителей-логопедов «</w:t>
            </w:r>
            <w:proofErr w:type="spellStart"/>
            <w:r w:rsidRPr="00D61404">
              <w:rPr>
                <w:color w:val="000000"/>
              </w:rPr>
              <w:t>Кинезиология</w:t>
            </w:r>
            <w:proofErr w:type="spellEnd"/>
            <w:r w:rsidRPr="00D61404">
              <w:rPr>
                <w:color w:val="000000"/>
              </w:rPr>
              <w:t xml:space="preserve"> в работе учителя – логопеда»</w:t>
            </w:r>
            <w:r>
              <w:rPr>
                <w:color w:val="000000"/>
              </w:rPr>
              <w:t>.</w:t>
            </w:r>
          </w:p>
          <w:p w:rsidR="005047FC" w:rsidRDefault="005047FC" w:rsidP="006874F7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D61404">
              <w:rPr>
                <w:color w:val="000000"/>
              </w:rPr>
              <w:t xml:space="preserve">астер – класс </w:t>
            </w:r>
            <w:r>
              <w:rPr>
                <w:color w:val="000000"/>
              </w:rPr>
              <w:t xml:space="preserve">для педагогов города </w:t>
            </w:r>
            <w:r w:rsidRPr="00D61404">
              <w:rPr>
                <w:color w:val="000000"/>
              </w:rPr>
              <w:t>« Нейродинамическая ритмопластика или упражнения творческого характера»</w:t>
            </w:r>
            <w:r>
              <w:rPr>
                <w:color w:val="000000"/>
              </w:rPr>
              <w:t>.</w:t>
            </w:r>
          </w:p>
          <w:p w:rsidR="00A75C02" w:rsidRDefault="005047FC" w:rsidP="006874F7">
            <w:pPr>
              <w:rPr>
                <w:color w:val="000000"/>
              </w:rPr>
            </w:pPr>
            <w:r w:rsidRPr="00D61404">
              <w:t xml:space="preserve"> </w:t>
            </w:r>
            <w:r w:rsidRPr="00D61404">
              <w:rPr>
                <w:color w:val="000000"/>
              </w:rPr>
              <w:t>Семинар – практикум для педагогов ДОУ «Использование межполушарных досок в работе воспитателя»</w:t>
            </w:r>
            <w:r w:rsidR="00A75C02">
              <w:rPr>
                <w:color w:val="000000"/>
              </w:rPr>
              <w:t>.</w:t>
            </w:r>
          </w:p>
          <w:p w:rsidR="00A75C02" w:rsidRDefault="005047FC" w:rsidP="006874F7">
            <w:pPr>
              <w:rPr>
                <w:color w:val="000000"/>
              </w:rPr>
            </w:pPr>
            <w:r w:rsidRPr="00D61404">
              <w:rPr>
                <w:color w:val="000000"/>
              </w:rPr>
              <w:t xml:space="preserve">«Городской </w:t>
            </w:r>
            <w:proofErr w:type="spellStart"/>
            <w:r w:rsidRPr="00D61404">
              <w:rPr>
                <w:color w:val="000000"/>
              </w:rPr>
              <w:t>Кинезиологический</w:t>
            </w:r>
            <w:proofErr w:type="spellEnd"/>
            <w:r w:rsidRPr="00D61404">
              <w:rPr>
                <w:color w:val="000000"/>
              </w:rPr>
              <w:t xml:space="preserve"> турнир»</w:t>
            </w:r>
            <w:r w:rsidR="00A75C02">
              <w:rPr>
                <w:color w:val="000000"/>
              </w:rPr>
              <w:t xml:space="preserve"> между </w:t>
            </w:r>
            <w:r w:rsidR="00621E6D">
              <w:rPr>
                <w:color w:val="000000"/>
              </w:rPr>
              <w:t xml:space="preserve">воспитанниками дошкольных </w:t>
            </w:r>
            <w:r w:rsidR="00A75C02">
              <w:rPr>
                <w:color w:val="000000"/>
              </w:rPr>
              <w:t xml:space="preserve"> </w:t>
            </w:r>
            <w:r w:rsidR="00621E6D">
              <w:rPr>
                <w:color w:val="000000"/>
              </w:rPr>
              <w:t>образовательных</w:t>
            </w:r>
            <w:r w:rsidR="00A75C02">
              <w:rPr>
                <w:color w:val="000000"/>
              </w:rPr>
              <w:t xml:space="preserve"> </w:t>
            </w:r>
            <w:r w:rsidR="00621E6D">
              <w:rPr>
                <w:color w:val="000000"/>
              </w:rPr>
              <w:t>учреждений</w:t>
            </w:r>
            <w:r w:rsidR="00A75C02">
              <w:rPr>
                <w:color w:val="000000"/>
              </w:rPr>
              <w:t xml:space="preserve"> города Ярославля.</w:t>
            </w:r>
          </w:p>
          <w:p w:rsidR="005047FC" w:rsidRPr="005047FC" w:rsidRDefault="00A75C02" w:rsidP="006874F7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5047FC">
              <w:rPr>
                <w:color w:val="000000"/>
              </w:rPr>
              <w:t xml:space="preserve">астер </w:t>
            </w:r>
            <w:proofErr w:type="gramStart"/>
            <w:r w:rsidR="005047FC">
              <w:rPr>
                <w:color w:val="000000"/>
              </w:rPr>
              <w:t>–к</w:t>
            </w:r>
            <w:proofErr w:type="gramEnd"/>
            <w:r w:rsidR="005047FC">
              <w:rPr>
                <w:color w:val="000000"/>
              </w:rPr>
              <w:t>ласс для педагогов ДОУ «Использование упражнений творческого характера в коррекционной работе с детьми ТНР 3-7 лет</w:t>
            </w:r>
            <w:r>
              <w:rPr>
                <w:color w:val="000000"/>
              </w:rPr>
              <w:t>.</w:t>
            </w:r>
          </w:p>
          <w:p w:rsidR="006874F7" w:rsidRPr="00D61404" w:rsidRDefault="006874F7" w:rsidP="006874F7">
            <w:pPr>
              <w:rPr>
                <w:rFonts w:eastAsia="Arial"/>
                <w:lang w:eastAsia="ar-SA"/>
              </w:rPr>
            </w:pPr>
            <w:r w:rsidRPr="00D61404">
              <w:rPr>
                <w:rFonts w:eastAsia="Arial"/>
                <w:lang w:eastAsia="ar-SA"/>
              </w:rPr>
              <w:t>Непосредственная работа над осуществлением и реализацией содержания проекта (</w:t>
            </w:r>
            <w:r w:rsidRPr="00D61404">
              <w:t xml:space="preserve">составление картотеки </w:t>
            </w:r>
            <w:proofErr w:type="spellStart"/>
            <w:r w:rsidRPr="00D61404">
              <w:t>кинезиологических</w:t>
            </w:r>
            <w:proofErr w:type="spellEnd"/>
            <w:r w:rsidRPr="00D61404">
              <w:t xml:space="preserve"> игр и упражнений, </w:t>
            </w:r>
            <w:r w:rsidRPr="00D61404">
              <w:rPr>
                <w:rFonts w:eastAsia="Arial"/>
                <w:lang w:eastAsia="ar-SA"/>
              </w:rPr>
              <w:t>осуществление образовательной деятельности, ведение документации)</w:t>
            </w:r>
          </w:p>
          <w:p w:rsidR="00F031C4" w:rsidRPr="00D61404" w:rsidRDefault="006874F7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</w:t>
            </w:r>
            <w:r w:rsidR="008C5F09" w:rsidRPr="00D61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56" w:rsidRPr="00D61404">
              <w:rPr>
                <w:rFonts w:ascii="Times New Roman" w:hAnsi="Times New Roman" w:cs="Times New Roman"/>
                <w:sz w:val="24"/>
                <w:szCs w:val="24"/>
              </w:rPr>
              <w:t>экспертной оценки в МОУ «ГЦРО»</w:t>
            </w:r>
            <w:r w:rsidR="00A75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F09" w:rsidRPr="00D61404" w:rsidRDefault="008C5F09" w:rsidP="00382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02" w:rsidRPr="00D61404" w:rsidTr="002A56E4">
        <w:trPr>
          <w:trHeight w:val="1408"/>
          <w:jc w:val="center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02" w:rsidRPr="00D61404" w:rsidRDefault="00A75C0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5C02" w:rsidRPr="00D61404" w:rsidRDefault="00A75C0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Елена Алексеевна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5C02" w:rsidRPr="00D61404" w:rsidRDefault="00A75C0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04"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 квалификационная категория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C02" w:rsidRDefault="00A75C02" w:rsidP="00A75C02">
            <w:pPr>
              <w:rPr>
                <w:color w:val="000000"/>
              </w:rPr>
            </w:pPr>
            <w:r w:rsidRPr="00D61404">
              <w:rPr>
                <w:color w:val="000000"/>
              </w:rPr>
              <w:t>Методическое объединение учителей-логопедов «</w:t>
            </w:r>
            <w:proofErr w:type="spellStart"/>
            <w:r w:rsidRPr="00D61404">
              <w:rPr>
                <w:color w:val="000000"/>
              </w:rPr>
              <w:t>Кинезиология</w:t>
            </w:r>
            <w:proofErr w:type="spellEnd"/>
            <w:r w:rsidRPr="00D61404">
              <w:rPr>
                <w:color w:val="000000"/>
              </w:rPr>
              <w:t xml:space="preserve"> в работе учителя – логопеда»</w:t>
            </w:r>
            <w:r>
              <w:rPr>
                <w:color w:val="000000"/>
              </w:rPr>
              <w:t>.</w:t>
            </w:r>
          </w:p>
          <w:p w:rsidR="00A75C02" w:rsidRDefault="00A75C02" w:rsidP="00A75C0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D61404">
              <w:rPr>
                <w:color w:val="000000"/>
              </w:rPr>
              <w:t xml:space="preserve">астер – класс </w:t>
            </w:r>
            <w:r>
              <w:rPr>
                <w:color w:val="000000"/>
              </w:rPr>
              <w:t xml:space="preserve">для педагогов города </w:t>
            </w:r>
            <w:r w:rsidRPr="00D61404">
              <w:rPr>
                <w:color w:val="000000"/>
              </w:rPr>
              <w:t>« Нейродинамическая ритмопластика или упражнения творческого характера»</w:t>
            </w:r>
            <w:r>
              <w:rPr>
                <w:color w:val="000000"/>
              </w:rPr>
              <w:t>.</w:t>
            </w:r>
          </w:p>
          <w:p w:rsidR="00A75C02" w:rsidRPr="00A75C02" w:rsidRDefault="00A75C02" w:rsidP="00F031C4">
            <w:pPr>
              <w:rPr>
                <w:color w:val="000000"/>
              </w:rPr>
            </w:pPr>
            <w:r w:rsidRPr="00D61404">
              <w:rPr>
                <w:color w:val="000000"/>
              </w:rPr>
              <w:t xml:space="preserve">«Городской </w:t>
            </w:r>
            <w:proofErr w:type="spellStart"/>
            <w:r w:rsidRPr="00D61404">
              <w:rPr>
                <w:color w:val="000000"/>
              </w:rPr>
              <w:t>Кинезиологический</w:t>
            </w:r>
            <w:proofErr w:type="spellEnd"/>
            <w:r w:rsidRPr="00D61404">
              <w:rPr>
                <w:color w:val="000000"/>
              </w:rPr>
              <w:t xml:space="preserve"> турнир»</w:t>
            </w:r>
            <w:r>
              <w:rPr>
                <w:color w:val="000000"/>
              </w:rPr>
              <w:t xml:space="preserve"> между </w:t>
            </w:r>
            <w:r w:rsidR="00621E6D">
              <w:rPr>
                <w:color w:val="000000"/>
              </w:rPr>
              <w:t>воспитанниками дошкольных</w:t>
            </w:r>
            <w:r>
              <w:rPr>
                <w:color w:val="000000"/>
              </w:rPr>
              <w:t xml:space="preserve"> </w:t>
            </w:r>
            <w:r w:rsidR="00621E6D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="00621E6D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города Ярославля.</w:t>
            </w:r>
          </w:p>
        </w:tc>
      </w:tr>
    </w:tbl>
    <w:p w:rsidR="002F77C0" w:rsidRPr="00D61404" w:rsidRDefault="002F77C0" w:rsidP="002F77C0">
      <w:pPr>
        <w:jc w:val="both"/>
      </w:pPr>
    </w:p>
    <w:p w:rsidR="00CB5025" w:rsidRPr="00D61404" w:rsidRDefault="002F77C0" w:rsidP="002F77C0">
      <w:pPr>
        <w:jc w:val="both"/>
      </w:pPr>
      <w:r w:rsidRPr="00D61404">
        <w:rPr>
          <w:b/>
          <w:bCs/>
        </w:rPr>
        <w:t>Участники проекта (сетевое взаимодействие, при наличии):</w:t>
      </w:r>
      <w:r w:rsidRPr="00D61404">
        <w:t xml:space="preserve"> </w:t>
      </w:r>
      <w:r w:rsidR="00CB5025" w:rsidRPr="00D61404">
        <w:t xml:space="preserve">МДОУ «Детский сад № 6, </w:t>
      </w:r>
      <w:r w:rsidR="006437DA" w:rsidRPr="00D61404">
        <w:t>18,</w:t>
      </w:r>
      <w:r w:rsidR="00CB5025" w:rsidRPr="00D61404">
        <w:t xml:space="preserve">47, 102,150, 158, 170, 174, </w:t>
      </w:r>
      <w:r w:rsidR="006437DA" w:rsidRPr="00D61404">
        <w:t xml:space="preserve">183, </w:t>
      </w:r>
      <w:r w:rsidR="00CB5025" w:rsidRPr="00D61404">
        <w:t>192, 211, 212, 215,</w:t>
      </w:r>
      <w:r w:rsidR="00BD022F" w:rsidRPr="00D61404">
        <w:t xml:space="preserve"> 218,</w:t>
      </w:r>
      <w:r w:rsidR="00CB5025" w:rsidRPr="00D61404">
        <w:t xml:space="preserve"> 226, 227, 228, 235» и МОУ «Средняя школа № 2»</w:t>
      </w:r>
    </w:p>
    <w:p w:rsidR="002139F2" w:rsidRPr="00D61404" w:rsidRDefault="002139F2" w:rsidP="002139F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404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D61404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проектов: </w:t>
      </w:r>
    </w:p>
    <w:p w:rsidR="002139F2" w:rsidRPr="00D61404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61404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proofErr w:type="spellStart"/>
      <w:r w:rsidRPr="00D61404"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 w:rsidRPr="00D61404">
        <w:rPr>
          <w:rFonts w:ascii="Times New Roman" w:hAnsi="Times New Roman" w:cs="Times New Roman"/>
          <w:bCs/>
          <w:sz w:val="24"/>
          <w:szCs w:val="24"/>
        </w:rPr>
        <w:t xml:space="preserve"> – МДОУ №№ 6, 47, 102, 174, 215, 226, МОУ СШ № 2, 235, 18, 183, 212, 227, 228.  </w:t>
      </w:r>
    </w:p>
    <w:p w:rsidR="002139F2" w:rsidRPr="00D61404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61404">
        <w:rPr>
          <w:rFonts w:ascii="Times New Roman" w:hAnsi="Times New Roman" w:cs="Times New Roman"/>
          <w:bCs/>
          <w:sz w:val="24"/>
          <w:szCs w:val="24"/>
        </w:rPr>
        <w:t xml:space="preserve">Ментальные карты – МДОУ № </w:t>
      </w:r>
      <w:proofErr w:type="spellStart"/>
      <w:r w:rsidRPr="00D61404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D61404">
        <w:rPr>
          <w:rFonts w:ascii="Times New Roman" w:hAnsi="Times New Roman" w:cs="Times New Roman"/>
          <w:bCs/>
          <w:sz w:val="24"/>
          <w:szCs w:val="24"/>
        </w:rPr>
        <w:t xml:space="preserve"> 158, 192</w:t>
      </w:r>
      <w:r w:rsidR="00BD022F" w:rsidRPr="00D61404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Ментальная арифметика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6, 150, 170, 211,</w:t>
      </w:r>
      <w:r w:rsidR="00BD022F" w:rsidRPr="00B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22F" w:rsidRPr="002139F2">
        <w:rPr>
          <w:rFonts w:ascii="Times New Roman" w:hAnsi="Times New Roman" w:cs="Times New Roman"/>
          <w:bCs/>
          <w:sz w:val="24"/>
          <w:szCs w:val="24"/>
        </w:rPr>
        <w:t xml:space="preserve">215, </w:t>
      </w:r>
      <w:r w:rsidR="00BD022F">
        <w:rPr>
          <w:rFonts w:ascii="Times New Roman" w:hAnsi="Times New Roman" w:cs="Times New Roman"/>
          <w:bCs/>
          <w:sz w:val="24"/>
          <w:szCs w:val="24"/>
        </w:rPr>
        <w:t xml:space="preserve"> 218, </w:t>
      </w:r>
      <w:r w:rsidRPr="002139F2">
        <w:rPr>
          <w:rFonts w:ascii="Times New Roman" w:hAnsi="Times New Roman" w:cs="Times New Roman"/>
          <w:bCs/>
          <w:sz w:val="24"/>
          <w:szCs w:val="24"/>
        </w:rPr>
        <w:t xml:space="preserve"> 235, 227</w:t>
      </w:r>
    </w:p>
    <w:p w:rsid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Эйдетика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47,158,170,192, 235, 18, 183, 212, 227, 228.</w:t>
      </w: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течение учебного года с участниками проектной группы были проведены организационные совещания, в том числе посвященные вопросам </w:t>
      </w:r>
      <w:proofErr w:type="spellStart"/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>внутрисетевой</w:t>
      </w:r>
      <w:proofErr w:type="spellEnd"/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 деятельности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подготовка к городским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семинарам, мастер-классам, городской презентационной площадке и др.)</w:t>
      </w:r>
    </w:p>
    <w:p w:rsidR="002A1874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437DA">
        <w:rPr>
          <w:b/>
        </w:rPr>
        <w:t>2</w:t>
      </w:r>
      <w:r w:rsidR="00A75C02">
        <w:rPr>
          <w:b/>
        </w:rPr>
        <w:t>2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076E90">
        <w:rPr>
          <w:b/>
        </w:rPr>
        <w:t>2</w:t>
      </w:r>
      <w:r w:rsidR="00A75C02">
        <w:rPr>
          <w:b/>
        </w:rPr>
        <w:t>3</w:t>
      </w:r>
      <w:r w:rsidRPr="005B2E8C">
        <w:rPr>
          <w:b/>
        </w:rPr>
        <w:t>учебный год)</w:t>
      </w:r>
    </w:p>
    <w:p w:rsidR="002F77C0" w:rsidRPr="007A180C" w:rsidRDefault="002F77C0" w:rsidP="002F77C0">
      <w:pPr>
        <w:jc w:val="both"/>
        <w:rPr>
          <w:b/>
          <w:bCs/>
        </w:rPr>
      </w:pPr>
      <w:r w:rsidRPr="007A180C">
        <w:rPr>
          <w:b/>
          <w:bCs/>
        </w:rPr>
        <w:t xml:space="preserve">2.1. Цели/задачи/достижения </w:t>
      </w:r>
    </w:p>
    <w:p w:rsidR="007A180C" w:rsidRPr="00DE5239" w:rsidRDefault="007A180C" w:rsidP="006B464A">
      <w:pPr>
        <w:spacing w:line="276" w:lineRule="auto"/>
        <w:ind w:left="720" w:firstLine="696"/>
      </w:pPr>
      <w:r w:rsidRPr="007A180C">
        <w:rPr>
          <w:b/>
          <w:bCs/>
        </w:rPr>
        <w:t>Цель проекта:</w:t>
      </w:r>
      <w:r w:rsidRPr="007A180C">
        <w:t xml:space="preserve"> </w:t>
      </w:r>
      <w:r w:rsidR="00DE5239" w:rsidRPr="00DE5239">
        <w:t>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:rsidR="007A180C" w:rsidRPr="007A180C" w:rsidRDefault="007A180C" w:rsidP="007A180C">
      <w:pPr>
        <w:spacing w:line="276" w:lineRule="auto"/>
        <w:rPr>
          <w:b/>
        </w:rPr>
      </w:pPr>
      <w:r w:rsidRPr="007A180C">
        <w:rPr>
          <w:b/>
        </w:rPr>
        <w:t>Задачи проекта:</w:t>
      </w:r>
    </w:p>
    <w:p w:rsidR="00DE5239" w:rsidRDefault="00DE5239" w:rsidP="00DE5239">
      <w:pPr>
        <w:ind w:left="360"/>
        <w:jc w:val="both"/>
      </w:pPr>
      <w: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DE5239" w:rsidRDefault="00DE5239" w:rsidP="00DE5239">
      <w:pPr>
        <w:ind w:left="360"/>
        <w:jc w:val="both"/>
      </w:pPr>
      <w:r>
        <w:t>2.</w:t>
      </w:r>
      <w: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2F77C0" w:rsidRPr="005B2E8C" w:rsidRDefault="00DE5239" w:rsidP="00DE5239">
      <w:pPr>
        <w:ind w:left="360"/>
        <w:jc w:val="both"/>
      </w:pPr>
      <w:r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tbl>
      <w:tblPr>
        <w:tblW w:w="16019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914"/>
        <w:gridCol w:w="5148"/>
        <w:gridCol w:w="3491"/>
        <w:gridCol w:w="3459"/>
      </w:tblGrid>
      <w:tr w:rsidR="00F81786" w:rsidRPr="005B2E8C" w:rsidTr="00887C9B">
        <w:trPr>
          <w:jc w:val="center"/>
        </w:trPr>
        <w:tc>
          <w:tcPr>
            <w:tcW w:w="2007" w:type="dxa"/>
          </w:tcPr>
          <w:p w:rsidR="002F77C0" w:rsidRPr="005B2E8C" w:rsidRDefault="00B445B7" w:rsidP="00F3561D">
            <w:r>
              <w:t xml:space="preserve">Этап </w:t>
            </w:r>
          </w:p>
        </w:tc>
        <w:tc>
          <w:tcPr>
            <w:tcW w:w="1711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5240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565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496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F81786" w:rsidRPr="005B2E8C" w:rsidTr="00887C9B">
        <w:trPr>
          <w:cantSplit/>
          <w:trHeight w:val="1134"/>
          <w:jc w:val="center"/>
        </w:trPr>
        <w:tc>
          <w:tcPr>
            <w:tcW w:w="2007" w:type="dxa"/>
          </w:tcPr>
          <w:p w:rsidR="002F77C0" w:rsidRPr="005B2E8C" w:rsidRDefault="0004443D" w:rsidP="00B46264">
            <w:r>
              <w:t>Организационно-аналитический</w:t>
            </w:r>
            <w:r w:rsidR="00A75C02">
              <w:t xml:space="preserve"> этап (август 2022- сентябрь 2023)</w:t>
            </w:r>
          </w:p>
        </w:tc>
        <w:tc>
          <w:tcPr>
            <w:tcW w:w="1711" w:type="dxa"/>
          </w:tcPr>
          <w:p w:rsidR="00D30120" w:rsidRDefault="00B46264" w:rsidP="00B46264">
            <w:r>
              <w:t xml:space="preserve">Разработка  </w:t>
            </w:r>
            <w:r w:rsidR="00A75C02">
              <w:t>основных направлений реализации проекта</w:t>
            </w:r>
          </w:p>
          <w:p w:rsidR="00D30120" w:rsidRPr="00D30120" w:rsidRDefault="00D30120" w:rsidP="00D30120"/>
          <w:p w:rsidR="00D30120" w:rsidRDefault="00D30120" w:rsidP="00D30120"/>
          <w:p w:rsidR="00D30120" w:rsidRPr="00D30120" w:rsidRDefault="00D30120" w:rsidP="00D30120"/>
          <w:p w:rsidR="00B46264" w:rsidRPr="00D30120" w:rsidRDefault="00B46264" w:rsidP="00D30120">
            <w:pPr>
              <w:jc w:val="center"/>
            </w:pPr>
          </w:p>
        </w:tc>
        <w:tc>
          <w:tcPr>
            <w:tcW w:w="5240" w:type="dxa"/>
          </w:tcPr>
          <w:p w:rsidR="00B46264" w:rsidRDefault="00A75C02" w:rsidP="007F2FBD">
            <w:r>
              <w:t>Сентябрь 2022</w:t>
            </w:r>
            <w:r w:rsidR="00B46264">
              <w:t xml:space="preserve">г. </w:t>
            </w:r>
          </w:p>
          <w:p w:rsidR="00A75C02" w:rsidRDefault="00A75C02" w:rsidP="007F2FBD">
            <w:r>
              <w:t>Организация деятельности МРЦ.</w:t>
            </w:r>
          </w:p>
          <w:p w:rsidR="00FA0FAD" w:rsidRDefault="00A75C02" w:rsidP="007F2FBD">
            <w:pPr>
              <w:rPr>
                <w:rFonts w:eastAsia="Calibri"/>
                <w:lang w:eastAsia="en-US"/>
              </w:rPr>
            </w:pPr>
            <w:r>
              <w:t>Круглый стол. Координация и планирование деятельности</w:t>
            </w:r>
            <w:r>
              <w:rPr>
                <w:rFonts w:eastAsia="Calibri"/>
                <w:lang w:eastAsia="en-US"/>
              </w:rPr>
              <w:t xml:space="preserve"> координационного совета и рабочих групп в ОУ.</w:t>
            </w:r>
          </w:p>
          <w:p w:rsidR="00FA0FAD" w:rsidRPr="00FA0FAD" w:rsidRDefault="00FA0FAD" w:rsidP="007F2FBD">
            <w:pPr>
              <w:rPr>
                <w:rFonts w:eastAsia="Calibri"/>
                <w:lang w:eastAsia="en-US"/>
              </w:rPr>
            </w:pPr>
            <w:r w:rsidRPr="00FA0FAD">
              <w:rPr>
                <w:rFonts w:eastAsia="Calibri"/>
                <w:lang w:eastAsia="en-US"/>
              </w:rPr>
              <w:t xml:space="preserve">Проведение </w:t>
            </w:r>
            <w:proofErr w:type="gramStart"/>
            <w:r w:rsidRPr="00FA0FAD">
              <w:rPr>
                <w:rFonts w:eastAsia="Calibri"/>
                <w:lang w:eastAsia="en-US"/>
              </w:rPr>
              <w:t>организационного</w:t>
            </w:r>
            <w:proofErr w:type="gramEnd"/>
          </w:p>
          <w:p w:rsidR="00FA0FAD" w:rsidRPr="00FA0FAD" w:rsidRDefault="00FA0FAD" w:rsidP="007F2FBD">
            <w:pPr>
              <w:rPr>
                <w:rFonts w:eastAsia="Calibri"/>
                <w:lang w:eastAsia="en-US"/>
              </w:rPr>
            </w:pPr>
            <w:r w:rsidRPr="00FA0FAD">
              <w:rPr>
                <w:rFonts w:eastAsia="Calibri"/>
                <w:lang w:eastAsia="en-US"/>
              </w:rPr>
              <w:t>со</w:t>
            </w:r>
            <w:r w:rsidR="007F2FBD">
              <w:rPr>
                <w:rFonts w:eastAsia="Calibri"/>
                <w:lang w:eastAsia="en-US"/>
              </w:rPr>
              <w:t xml:space="preserve">вещания для </w:t>
            </w:r>
            <w:proofErr w:type="gramStart"/>
            <w:r w:rsidR="007F2FBD">
              <w:rPr>
                <w:rFonts w:eastAsia="Calibri"/>
                <w:lang w:eastAsia="en-US"/>
              </w:rPr>
              <w:t>рабочей</w:t>
            </w:r>
            <w:proofErr w:type="gramEnd"/>
            <w:r w:rsidR="007F2FBD">
              <w:rPr>
                <w:rFonts w:eastAsia="Calibri"/>
                <w:lang w:eastAsia="en-US"/>
              </w:rPr>
              <w:t xml:space="preserve"> </w:t>
            </w:r>
          </w:p>
          <w:p w:rsidR="00FA0FAD" w:rsidRPr="00FA0FAD" w:rsidRDefault="00FA0FAD" w:rsidP="007F2FBD">
            <w:pPr>
              <w:rPr>
                <w:rFonts w:eastAsia="Calibri"/>
                <w:lang w:eastAsia="en-US"/>
              </w:rPr>
            </w:pPr>
            <w:r w:rsidRPr="00FA0FAD">
              <w:rPr>
                <w:rFonts w:eastAsia="Calibri"/>
                <w:lang w:eastAsia="en-US"/>
              </w:rPr>
              <w:t>группы в рамках ДОУ.</w:t>
            </w:r>
          </w:p>
          <w:p w:rsidR="00FA0FAD" w:rsidRPr="00FA0FAD" w:rsidRDefault="00FA0FAD" w:rsidP="007F2FBD">
            <w:pPr>
              <w:rPr>
                <w:rFonts w:eastAsia="Calibri"/>
                <w:lang w:eastAsia="en-US"/>
              </w:rPr>
            </w:pPr>
            <w:r w:rsidRPr="00FA0FAD">
              <w:rPr>
                <w:rFonts w:eastAsia="Calibri"/>
                <w:lang w:eastAsia="en-US"/>
              </w:rPr>
              <w:t>Составление и оформление</w:t>
            </w:r>
          </w:p>
          <w:p w:rsidR="00FA0FAD" w:rsidRPr="00FA0FAD" w:rsidRDefault="007F2FBD" w:rsidP="007F2F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локальных актов.</w:t>
            </w:r>
          </w:p>
          <w:p w:rsidR="00FA0FAD" w:rsidRPr="00FA0FAD" w:rsidRDefault="00FA0FAD" w:rsidP="007F2FBD">
            <w:pPr>
              <w:rPr>
                <w:rFonts w:eastAsia="Calibri"/>
                <w:lang w:eastAsia="en-US"/>
              </w:rPr>
            </w:pPr>
            <w:r w:rsidRPr="00FA0FAD">
              <w:rPr>
                <w:rFonts w:eastAsia="Calibri"/>
                <w:lang w:eastAsia="en-US"/>
              </w:rPr>
              <w:t>Подготовка к проведению мастер-</w:t>
            </w:r>
          </w:p>
          <w:p w:rsidR="002F77C0" w:rsidRPr="006B464A" w:rsidRDefault="007F2FBD" w:rsidP="007F2F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FA0FAD" w:rsidRPr="00FA0FAD">
              <w:rPr>
                <w:rFonts w:eastAsia="Calibri"/>
                <w:lang w:eastAsia="en-US"/>
              </w:rPr>
              <w:t>лассов</w:t>
            </w:r>
            <w:r>
              <w:rPr>
                <w:rFonts w:eastAsia="Calibri"/>
                <w:lang w:eastAsia="en-US"/>
              </w:rPr>
              <w:t>, семинаров – практикумов, методических объединений.</w:t>
            </w:r>
          </w:p>
        </w:tc>
        <w:tc>
          <w:tcPr>
            <w:tcW w:w="3565" w:type="dxa"/>
          </w:tcPr>
          <w:p w:rsidR="00082363" w:rsidRDefault="004C7856" w:rsidP="007F2FBD">
            <w:r>
              <w:t>Составлен  и утвержден план</w:t>
            </w:r>
            <w:r w:rsidR="00082363">
              <w:t xml:space="preserve"> работы</w:t>
            </w:r>
            <w:r>
              <w:t xml:space="preserve">. </w:t>
            </w:r>
            <w:r w:rsidR="00082363">
              <w:t xml:space="preserve"> Актуализация нормативно-правового обеспечения проекта.</w:t>
            </w:r>
          </w:p>
          <w:p w:rsidR="00082363" w:rsidRPr="005B2E8C" w:rsidRDefault="00082363" w:rsidP="007F2FBD"/>
          <w:p w:rsidR="002F77C0" w:rsidRPr="005B2E8C" w:rsidRDefault="002F77C0" w:rsidP="007F2FBD"/>
        </w:tc>
        <w:tc>
          <w:tcPr>
            <w:tcW w:w="3496" w:type="dxa"/>
          </w:tcPr>
          <w:p w:rsidR="00082363" w:rsidRDefault="00901441" w:rsidP="007F2FBD">
            <w:r>
              <w:t>В ОО</w:t>
            </w:r>
            <w:r w:rsidR="00082363">
              <w:t xml:space="preserve"> созданы и функционируют  рабочие  группы, деятельность которых координируется и согласуется координационным  советом</w:t>
            </w:r>
          </w:p>
          <w:p w:rsidR="00082363" w:rsidRDefault="00082363" w:rsidP="007F2FBD">
            <w:r>
              <w:t>Сформирована нормативно-правовая база.</w:t>
            </w:r>
          </w:p>
          <w:p w:rsidR="007F2FBD" w:rsidRDefault="007F2FBD" w:rsidP="007F2FBD">
            <w:r>
              <w:t>Разработан план работы</w:t>
            </w:r>
          </w:p>
          <w:p w:rsidR="007F2FBD" w:rsidRPr="005B2E8C" w:rsidRDefault="007F2FBD" w:rsidP="007F2FBD">
            <w:r>
              <w:t xml:space="preserve">рабочей  группы. </w:t>
            </w:r>
          </w:p>
          <w:p w:rsidR="002F77C0" w:rsidRPr="005B2E8C" w:rsidRDefault="002F77C0" w:rsidP="007F2FBD"/>
        </w:tc>
      </w:tr>
      <w:tr w:rsidR="00F81786" w:rsidRPr="005B2E8C" w:rsidTr="00887C9B">
        <w:trPr>
          <w:cantSplit/>
          <w:trHeight w:val="1134"/>
          <w:jc w:val="center"/>
        </w:trPr>
        <w:tc>
          <w:tcPr>
            <w:tcW w:w="2007" w:type="dxa"/>
          </w:tcPr>
          <w:p w:rsidR="00076E90" w:rsidRDefault="00076E90" w:rsidP="00076E90"/>
          <w:p w:rsidR="002F77C0" w:rsidRPr="005B2E8C" w:rsidRDefault="0004443D" w:rsidP="004C7856">
            <w:r>
              <w:t xml:space="preserve">Практический </w:t>
            </w:r>
            <w:r w:rsidR="00621E6D">
              <w:t>этап  (октябрь 2022-апрель 2023)</w:t>
            </w:r>
          </w:p>
        </w:tc>
        <w:tc>
          <w:tcPr>
            <w:tcW w:w="1711" w:type="dxa"/>
          </w:tcPr>
          <w:p w:rsidR="00076E90" w:rsidRPr="00220C40" w:rsidRDefault="00076E90" w:rsidP="00076E90">
            <w:r w:rsidRPr="00220C40">
              <w:t xml:space="preserve">Цель: транслирование опыта работы по </w:t>
            </w:r>
            <w:r>
              <w:t>реализации инновационного проекта (</w:t>
            </w:r>
            <w:proofErr w:type="spellStart"/>
            <w:r>
              <w:t>портфолио</w:t>
            </w:r>
            <w:proofErr w:type="spellEnd"/>
            <w:r>
              <w:t xml:space="preserve"> проектов)</w:t>
            </w:r>
          </w:p>
          <w:p w:rsidR="00887C9B" w:rsidRDefault="00887C9B" w:rsidP="007A180C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887C9B" w:rsidRPr="00887C9B" w:rsidRDefault="00887C9B" w:rsidP="00887C9B"/>
          <w:p w:rsidR="007A180C" w:rsidRPr="00887C9B" w:rsidRDefault="007A180C" w:rsidP="00887C9B">
            <w:pPr>
              <w:jc w:val="center"/>
            </w:pPr>
          </w:p>
        </w:tc>
        <w:tc>
          <w:tcPr>
            <w:tcW w:w="5240" w:type="dxa"/>
          </w:tcPr>
          <w:p w:rsidR="00621E6D" w:rsidRPr="00D61404" w:rsidRDefault="004C7856" w:rsidP="00621E6D">
            <w:r>
              <w:t xml:space="preserve">- </w:t>
            </w:r>
            <w:r w:rsidR="00621E6D" w:rsidRPr="00D61404">
              <w:t>Создание в социальной сети ВК сообщества «</w:t>
            </w:r>
            <w:proofErr w:type="spellStart"/>
            <w:r w:rsidR="00621E6D" w:rsidRPr="00D61404">
              <w:t>Логотеатр</w:t>
            </w:r>
            <w:proofErr w:type="spellEnd"/>
            <w:r w:rsidR="00621E6D" w:rsidRPr="00D61404">
              <w:t>»</w:t>
            </w:r>
            <w:r w:rsidR="00621E6D" w:rsidRPr="00D61404">
              <w:rPr>
                <w:sz w:val="28"/>
              </w:rPr>
              <w:t xml:space="preserve"> </w:t>
            </w:r>
            <w:hyperlink r:id="rId6" w:history="1">
              <w:r w:rsidR="00621E6D" w:rsidRPr="00D61404">
                <w:rPr>
                  <w:rStyle w:val="a5"/>
                  <w:szCs w:val="24"/>
                </w:rPr>
                <w:t>https://vk.com/club219058193</w:t>
              </w:r>
            </w:hyperlink>
            <w:r w:rsidR="00621E6D">
              <w:t>, размещение упражнений «</w:t>
            </w:r>
            <w:proofErr w:type="gramStart"/>
            <w:r w:rsidR="00621E6D">
              <w:t>Динамическая</w:t>
            </w:r>
            <w:proofErr w:type="gramEnd"/>
            <w:r w:rsidR="00621E6D">
              <w:t xml:space="preserve">  </w:t>
            </w:r>
            <w:proofErr w:type="spellStart"/>
            <w:r w:rsidR="00621E6D">
              <w:t>ритмоплатика</w:t>
            </w:r>
            <w:proofErr w:type="spellEnd"/>
            <w:r w:rsidR="00621E6D">
              <w:t xml:space="preserve"> или упражнения творческого характера».</w:t>
            </w:r>
          </w:p>
          <w:p w:rsidR="00621E6D" w:rsidRDefault="00621E6D" w:rsidP="00621E6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61404">
              <w:rPr>
                <w:bCs/>
              </w:rPr>
              <w:t xml:space="preserve">Презентация инновационного проекта  в рамках Городской презентационной площадки - 2022 ««Инновация в образовании как перспектива будущих достижений» по теме </w:t>
            </w:r>
            <w:r w:rsidRPr="00D61404">
              <w:rPr>
                <w:b/>
                <w:bCs/>
              </w:rPr>
              <w:t>«</w:t>
            </w:r>
            <w:r w:rsidRPr="00D61404">
              <w:rPr>
                <w:bCs/>
              </w:rPr>
              <w:t>Развитие межполушарного взаимодействия как основы интеллектуального развития детей» (</w:t>
            </w:r>
            <w:proofErr w:type="spellStart"/>
            <w:r w:rsidRPr="00D61404">
              <w:rPr>
                <w:bCs/>
              </w:rPr>
              <w:t>онлайн</w:t>
            </w:r>
            <w:proofErr w:type="spellEnd"/>
            <w:r w:rsidRPr="00D61404">
              <w:rPr>
                <w:bCs/>
              </w:rPr>
              <w:t>).</w:t>
            </w:r>
            <w:r w:rsidR="00F02508">
              <w:rPr>
                <w:bCs/>
              </w:rPr>
              <w:t xml:space="preserve"> </w:t>
            </w:r>
          </w:p>
          <w:p w:rsidR="00621E6D" w:rsidRDefault="00621E6D" w:rsidP="00621E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1404">
              <w:rPr>
                <w:color w:val="000000"/>
              </w:rPr>
              <w:t>Методическое объединение учителей-логопедов «</w:t>
            </w:r>
            <w:proofErr w:type="spellStart"/>
            <w:r w:rsidRPr="00D61404">
              <w:rPr>
                <w:color w:val="000000"/>
              </w:rPr>
              <w:t>Кинезиология</w:t>
            </w:r>
            <w:proofErr w:type="spellEnd"/>
            <w:r w:rsidRPr="00D61404">
              <w:rPr>
                <w:color w:val="000000"/>
              </w:rPr>
              <w:t xml:space="preserve"> в работе учителя – логопеда»</w:t>
            </w:r>
            <w:proofErr w:type="gramStart"/>
            <w:r>
              <w:rPr>
                <w:color w:val="000000"/>
              </w:rPr>
              <w:t>.</w:t>
            </w:r>
            <w:r w:rsidR="00F02508">
              <w:rPr>
                <w:color w:val="000000"/>
              </w:rPr>
              <w:t>о</w:t>
            </w:r>
            <w:proofErr w:type="gramEnd"/>
            <w:r w:rsidR="00F02508">
              <w:rPr>
                <w:color w:val="000000"/>
              </w:rPr>
              <w:t>ктябрь 2022г.</w:t>
            </w:r>
          </w:p>
          <w:p w:rsidR="00F02508" w:rsidRDefault="00621E6D" w:rsidP="00621E6D">
            <w:pPr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Pr="00D61404">
              <w:rPr>
                <w:color w:val="000000"/>
              </w:rPr>
              <w:t xml:space="preserve">астер – класс </w:t>
            </w:r>
            <w:r>
              <w:rPr>
                <w:color w:val="000000"/>
              </w:rPr>
              <w:t xml:space="preserve">для педагогов города </w:t>
            </w:r>
          </w:p>
          <w:p w:rsidR="00621E6D" w:rsidRDefault="00621E6D" w:rsidP="00621E6D">
            <w:pPr>
              <w:rPr>
                <w:color w:val="000000"/>
              </w:rPr>
            </w:pPr>
            <w:r w:rsidRPr="00D61404">
              <w:rPr>
                <w:color w:val="000000"/>
              </w:rPr>
              <w:t>« Нейродинамическая ритмопластика или упражнения творческого характера»</w:t>
            </w:r>
            <w:r>
              <w:rPr>
                <w:color w:val="000000"/>
              </w:rPr>
              <w:t>.</w:t>
            </w:r>
            <w:r w:rsidR="00F02508">
              <w:rPr>
                <w:color w:val="000000"/>
              </w:rPr>
              <w:t xml:space="preserve"> Ноябрь 2022г</w:t>
            </w:r>
          </w:p>
          <w:p w:rsidR="00621E6D" w:rsidRDefault="00621E6D" w:rsidP="00621E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61404">
              <w:rPr>
                <w:color w:val="000000"/>
              </w:rPr>
              <w:t xml:space="preserve">«Городской </w:t>
            </w:r>
            <w:proofErr w:type="spellStart"/>
            <w:r w:rsidRPr="00D61404">
              <w:rPr>
                <w:color w:val="000000"/>
              </w:rPr>
              <w:t>Кинезиологический</w:t>
            </w:r>
            <w:proofErr w:type="spellEnd"/>
            <w:r w:rsidRPr="00D61404">
              <w:rPr>
                <w:color w:val="000000"/>
              </w:rPr>
              <w:t xml:space="preserve"> турнир»</w:t>
            </w:r>
            <w:r>
              <w:rPr>
                <w:color w:val="000000"/>
              </w:rPr>
              <w:t xml:space="preserve"> между воспитанниками дошкольных образовательных учреждений города Ярославля.</w:t>
            </w:r>
            <w:r w:rsidR="00F02508">
              <w:rPr>
                <w:color w:val="000000"/>
              </w:rPr>
              <w:t xml:space="preserve"> Апрель 2023г.</w:t>
            </w:r>
          </w:p>
          <w:p w:rsidR="000536F9" w:rsidRPr="00B445B7" w:rsidRDefault="00621E6D" w:rsidP="00DE5239">
            <w:r>
              <w:t xml:space="preserve">- </w:t>
            </w:r>
            <w:r w:rsidRPr="001B13D1">
              <w:t xml:space="preserve"> </w:t>
            </w:r>
            <w:r w:rsidR="00EE2B8B" w:rsidRPr="001B13D1">
              <w:t>«Подведение итогов работы МИП»</w:t>
            </w:r>
            <w:r>
              <w:t>.</w:t>
            </w:r>
          </w:p>
        </w:tc>
        <w:tc>
          <w:tcPr>
            <w:tcW w:w="3565" w:type="dxa"/>
          </w:tcPr>
          <w:p w:rsidR="00076E90" w:rsidRDefault="00DE5239" w:rsidP="00076E90">
            <w:r>
              <w:t>Пополнение</w:t>
            </w:r>
            <w:r w:rsidR="00076E90">
              <w:t xml:space="preserve"> картотеки игр и игровых упражнений</w:t>
            </w:r>
            <w:r>
              <w:t>, изготовление игр и тренажеров</w:t>
            </w:r>
            <w:r w:rsidR="00932793">
              <w:t xml:space="preserve"> для дошкольников </w:t>
            </w:r>
            <w:proofErr w:type="gramStart"/>
            <w:r w:rsidR="00932793">
              <w:t>по</w:t>
            </w:r>
            <w:proofErr w:type="gramEnd"/>
            <w:r w:rsidR="00932793">
              <w:t xml:space="preserve">  образовательной </w:t>
            </w:r>
            <w:proofErr w:type="spellStart"/>
            <w:r w:rsidR="00932793">
              <w:t>кинезиологии</w:t>
            </w:r>
            <w:proofErr w:type="spellEnd"/>
            <w:r w:rsidR="00076E90">
              <w:t>.</w:t>
            </w:r>
          </w:p>
          <w:p w:rsidR="002F77C0" w:rsidRDefault="00076E90" w:rsidP="00076E90">
            <w:r>
              <w:t>Трансл</w:t>
            </w:r>
            <w:r w:rsidR="00B445B7">
              <w:t xml:space="preserve">яция </w:t>
            </w:r>
            <w:r>
              <w:t xml:space="preserve"> передово</w:t>
            </w:r>
            <w:r w:rsidR="00B445B7">
              <w:t>го</w:t>
            </w:r>
            <w:r>
              <w:t xml:space="preserve"> педагогическ</w:t>
            </w:r>
            <w:r w:rsidR="00B445B7">
              <w:t>ого</w:t>
            </w:r>
            <w:r>
              <w:t xml:space="preserve"> опыт</w:t>
            </w:r>
            <w:r w:rsidR="00B445B7">
              <w:t>а</w:t>
            </w:r>
            <w:r>
              <w:t xml:space="preserve"> в муниципальную систему образования.</w:t>
            </w:r>
          </w:p>
          <w:p w:rsidR="0004443D" w:rsidRDefault="0004443D" w:rsidP="0004443D">
            <w:r>
              <w:t>Обобщение и систематизация методических материалов по проекту.</w:t>
            </w:r>
          </w:p>
          <w:p w:rsidR="0004443D" w:rsidRPr="005B2E8C" w:rsidRDefault="0004443D" w:rsidP="0004443D"/>
        </w:tc>
        <w:tc>
          <w:tcPr>
            <w:tcW w:w="3496" w:type="dxa"/>
          </w:tcPr>
          <w:p w:rsidR="00076E90" w:rsidRDefault="00076E90" w:rsidP="00076E90">
            <w:r>
              <w:t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</w:t>
            </w:r>
            <w:r w:rsidR="0004443D">
              <w:t>вязей у детей разного возраста.</w:t>
            </w:r>
          </w:p>
          <w:p w:rsidR="00076E90" w:rsidRDefault="00076E90" w:rsidP="00076E90">
            <w:r>
              <w:t>Подобрана картотека игр и игровых упражнений для раб</w:t>
            </w:r>
            <w:r w:rsidR="0004443D">
              <w:t>оты с воспитанниками</w:t>
            </w:r>
            <w:r>
              <w:t>.</w:t>
            </w:r>
          </w:p>
          <w:p w:rsidR="000536F9" w:rsidRDefault="00076E90" w:rsidP="00076E90">
            <w:r>
              <w:t>Педагоги</w:t>
            </w:r>
            <w:r w:rsidR="0004443D">
              <w:t xml:space="preserve"> </w:t>
            </w:r>
            <w:r>
              <w:t>- участни</w:t>
            </w:r>
            <w:r w:rsidR="00621E6D">
              <w:t xml:space="preserve">ки МРЦ </w:t>
            </w:r>
            <w:r>
              <w:t>используют в своей работе современные образовательн</w:t>
            </w:r>
            <w:r w:rsidR="00621E6D">
              <w:t xml:space="preserve">ые технологии: </w:t>
            </w:r>
            <w:proofErr w:type="gramStart"/>
            <w:r w:rsidR="0004443D">
              <w:t>образовательную</w:t>
            </w:r>
            <w:proofErr w:type="gramEnd"/>
            <w:r>
              <w:t xml:space="preserve"> </w:t>
            </w:r>
            <w:proofErr w:type="spellStart"/>
            <w:r>
              <w:t>кинезиологи</w:t>
            </w:r>
            <w:r w:rsidR="0004443D">
              <w:t>ю</w:t>
            </w:r>
            <w:proofErr w:type="spellEnd"/>
            <w:r w:rsidR="000536F9">
              <w:t>.</w:t>
            </w:r>
          </w:p>
          <w:p w:rsidR="002F77C0" w:rsidRPr="005B2E8C" w:rsidRDefault="000536F9" w:rsidP="00076E90">
            <w:r>
              <w:t>Опыт работы МИП</w:t>
            </w:r>
            <w:r w:rsidR="00B445B7">
              <w:t xml:space="preserve"> представлен на городской презентационной площадке. </w:t>
            </w:r>
          </w:p>
        </w:tc>
      </w:tr>
      <w:tr w:rsidR="00F81786" w:rsidRPr="005B2E8C" w:rsidTr="00887C9B">
        <w:trPr>
          <w:cantSplit/>
          <w:trHeight w:val="1134"/>
          <w:jc w:val="center"/>
        </w:trPr>
        <w:tc>
          <w:tcPr>
            <w:tcW w:w="2007" w:type="dxa"/>
          </w:tcPr>
          <w:p w:rsidR="002F77C0" w:rsidRPr="005B2E8C" w:rsidRDefault="0004443D" w:rsidP="0004443D">
            <w:r>
              <w:lastRenderedPageBreak/>
              <w:t>Обобщающий</w:t>
            </w:r>
            <w:r w:rsidR="00621E6D">
              <w:t xml:space="preserve"> этап (май 2023)</w:t>
            </w:r>
          </w:p>
        </w:tc>
        <w:tc>
          <w:tcPr>
            <w:tcW w:w="1711" w:type="dxa"/>
          </w:tcPr>
          <w:p w:rsidR="002F77C0" w:rsidRPr="005B2E8C" w:rsidRDefault="002F77C0" w:rsidP="00621E6D"/>
        </w:tc>
        <w:tc>
          <w:tcPr>
            <w:tcW w:w="5240" w:type="dxa"/>
          </w:tcPr>
          <w:p w:rsidR="001B13D1" w:rsidRPr="005B2E8C" w:rsidRDefault="0004443D" w:rsidP="00F3561D">
            <w:r>
              <w:t>Круглый стол «Анализ проектной деятельности в рамках работы муниципальной инновационной площадки»</w:t>
            </w:r>
          </w:p>
        </w:tc>
        <w:tc>
          <w:tcPr>
            <w:tcW w:w="3565" w:type="dxa"/>
          </w:tcPr>
          <w:p w:rsidR="002F77C0" w:rsidRPr="005B2E8C" w:rsidRDefault="00621E6D" w:rsidP="00B445B7">
            <w:r w:rsidRPr="00F02508">
              <w:rPr>
                <w:rStyle w:val="markedcontent"/>
              </w:rPr>
              <w:t>Обобщение и</w:t>
            </w:r>
            <w:r w:rsidRPr="00F02508">
              <w:br/>
            </w:r>
            <w:r w:rsidRPr="00F02508">
              <w:rPr>
                <w:rStyle w:val="markedcontent"/>
              </w:rPr>
              <w:t>систематизация локальных</w:t>
            </w:r>
            <w:r w:rsidRPr="00F02508">
              <w:br/>
            </w:r>
            <w:r w:rsidRPr="00F02508">
              <w:rPr>
                <w:rStyle w:val="markedcontent"/>
              </w:rPr>
              <w:t>актов, методических</w:t>
            </w:r>
            <w:r w:rsidRPr="00F02508">
              <w:br/>
            </w:r>
            <w:r w:rsidRPr="00F02508">
              <w:rPr>
                <w:rStyle w:val="markedcontent"/>
              </w:rPr>
              <w:t>материалов по проекту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3496" w:type="dxa"/>
          </w:tcPr>
          <w:p w:rsidR="00DC365D" w:rsidRPr="00F02508" w:rsidRDefault="00B445B7" w:rsidP="00B445B7">
            <w:r>
              <w:t>Создан</w:t>
            </w:r>
            <w:r w:rsidR="000536F9">
              <w:t>ы</w:t>
            </w:r>
            <w:r w:rsidR="001B13D1">
              <w:t xml:space="preserve"> продукт</w:t>
            </w:r>
            <w:r w:rsidR="000536F9">
              <w:t>ы</w:t>
            </w:r>
            <w:r w:rsidR="001B13D1">
              <w:t xml:space="preserve"> проектной деятельности:</w:t>
            </w:r>
          </w:p>
          <w:p w:rsidR="00DC365D" w:rsidRDefault="00B445B7" w:rsidP="00DC365D">
            <w:r>
              <w:t xml:space="preserve">  </w:t>
            </w:r>
            <w:proofErr w:type="gramStart"/>
            <w:r w:rsidR="00F02508">
              <w:t>1</w:t>
            </w:r>
            <w:r w:rsidR="00DC365D">
              <w:t>.Материалы по повышению компетентности педагогов и родителей (методический кейс, включающий в себя семинары, консультации, мастер-классы, презентации</w:t>
            </w:r>
            <w:r w:rsidR="00980FD5">
              <w:t>, видео-занятия</w:t>
            </w:r>
            <w:r w:rsidR="00DC365D">
              <w:t xml:space="preserve">; творческие проекты педагогов; викторины, памятки, сценарий родительского </w:t>
            </w:r>
            <w:r w:rsidR="00F02508">
              <w:t>собрания и газета для родителей в сообществе  ВК</w:t>
            </w:r>
            <w:proofErr w:type="gramEnd"/>
          </w:p>
          <w:p w:rsidR="000536F9" w:rsidRPr="005B2E8C" w:rsidRDefault="00F02508" w:rsidP="00980FD5">
            <w:r>
              <w:t>2</w:t>
            </w:r>
            <w:r w:rsidR="00DC365D">
              <w:t xml:space="preserve">.Дидактические материалы для работы с детьми (картотеки игр и игровых упражнений; настольные и интерактивные игры; конспекты образовательной деятельности; ссылки на </w:t>
            </w:r>
            <w:proofErr w:type="spellStart"/>
            <w:proofErr w:type="gramStart"/>
            <w:r w:rsidR="00DC365D">
              <w:t>интернет-источники</w:t>
            </w:r>
            <w:proofErr w:type="spellEnd"/>
            <w:proofErr w:type="gramEnd"/>
            <w:r w:rsidR="00DC365D">
              <w:t xml:space="preserve"> с электронными ресурсами)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7A180C" w:rsidRPr="00887C9B" w:rsidRDefault="002F77C0" w:rsidP="00887C9B">
      <w:pPr>
        <w:jc w:val="both"/>
        <w:rPr>
          <w:b/>
          <w:bCs/>
        </w:rPr>
      </w:pPr>
      <w:r w:rsidRPr="001B13D1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2F77C0" w:rsidRPr="005B2E8C" w:rsidRDefault="00DC365D" w:rsidP="00887C9B">
      <w:pPr>
        <w:pStyle w:val="formattext"/>
        <w:spacing w:before="0" w:beforeAutospacing="0" w:after="0" w:afterAutospacing="0"/>
        <w:jc w:val="both"/>
      </w:pPr>
      <w:r>
        <w:t>Изменения не вносились</w:t>
      </w:r>
    </w:p>
    <w:p w:rsidR="00CF5D2F" w:rsidRPr="00AF6377" w:rsidRDefault="002F77C0" w:rsidP="00887C9B">
      <w:pPr>
        <w:pStyle w:val="formattext"/>
        <w:jc w:val="both"/>
        <w:rPr>
          <w:b/>
          <w:bCs/>
        </w:rPr>
      </w:pPr>
      <w:r w:rsidRPr="00AF6377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F81786" w:rsidRDefault="00CF5D2F" w:rsidP="00F8178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Созданы оптимальные условия для повышения профессиональной компетенции педагогов </w:t>
      </w:r>
      <w:r w:rsidR="00AF6377" w:rsidRPr="00AF6377">
        <w:rPr>
          <w:rFonts w:ascii="Times New Roman" w:hAnsi="Times New Roman" w:cs="Times New Roman"/>
          <w:sz w:val="24"/>
          <w:szCs w:val="24"/>
        </w:rPr>
        <w:t>по вопросам развития межполушарного взаимодействия у детей</w:t>
      </w:r>
      <w:r w:rsidRPr="00AF637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F6377" w:rsidRPr="00AF6377">
        <w:rPr>
          <w:rFonts w:ascii="Times New Roman" w:hAnsi="Times New Roman" w:cs="Times New Roman"/>
          <w:sz w:val="24"/>
          <w:szCs w:val="24"/>
        </w:rPr>
        <w:t xml:space="preserve">реализацию внутрифирменного и </w:t>
      </w:r>
      <w:proofErr w:type="spellStart"/>
      <w:r w:rsidR="00AF6377" w:rsidRPr="00AF6377">
        <w:rPr>
          <w:rFonts w:ascii="Times New Roman" w:hAnsi="Times New Roman" w:cs="Times New Roman"/>
          <w:sz w:val="24"/>
          <w:szCs w:val="24"/>
        </w:rPr>
        <w:t>внутрисетевого</w:t>
      </w:r>
      <w:proofErr w:type="spellEnd"/>
      <w:r w:rsidR="00AF6377" w:rsidRPr="00AF637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81786" w:rsidRDefault="00CF5D2F" w:rsidP="00F8178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F81786"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</w:t>
      </w:r>
      <w:r w:rsidR="00737EAB" w:rsidRPr="00F81786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proofErr w:type="gramStart"/>
      <w:r w:rsidR="00737EAB" w:rsidRPr="00F817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7EAB" w:rsidRPr="00F81786">
        <w:rPr>
          <w:rFonts w:ascii="Times New Roman" w:hAnsi="Times New Roman" w:cs="Times New Roman"/>
          <w:sz w:val="24"/>
          <w:szCs w:val="24"/>
        </w:rPr>
        <w:t>. Ярославля</w:t>
      </w:r>
    </w:p>
    <w:p w:rsidR="00AF6377" w:rsidRPr="00F81786" w:rsidRDefault="00CF5D2F" w:rsidP="00F81786">
      <w:pPr>
        <w:pStyle w:val="a3"/>
        <w:numPr>
          <w:ilvl w:val="0"/>
          <w:numId w:val="1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F81786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AF6377" w:rsidRDefault="002F77C0" w:rsidP="00AF6377">
      <w:pPr>
        <w:jc w:val="both"/>
        <w:rPr>
          <w:b/>
        </w:rPr>
      </w:pPr>
      <w:r w:rsidRPr="00AF6377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>
        <w:rPr>
          <w:b/>
          <w:bCs/>
        </w:rPr>
        <w:t xml:space="preserve"> – </w:t>
      </w:r>
      <w:r w:rsidR="00AF6377" w:rsidRPr="00F9596D">
        <w:t>отсутствие трудностей</w:t>
      </w:r>
      <w:r w:rsidR="00AF6377" w:rsidRPr="00B735BB">
        <w:rPr>
          <w:b/>
        </w:rPr>
        <w:t xml:space="preserve">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7A180C" w:rsidRPr="00AF6377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AF6377">
        <w:rPr>
          <w:b/>
          <w:bCs/>
        </w:rPr>
        <w:t>Укажите достигнутые результаты и эффекты инновационного проекта:</w:t>
      </w:r>
    </w:p>
    <w:p w:rsidR="00CF5D2F" w:rsidRPr="005B2E8C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B61AC3" w:rsidRPr="00B61AC3" w:rsidRDefault="00F02508" w:rsidP="00F81786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61AC3" w:rsidRPr="00B61AC3">
        <w:rPr>
          <w:rFonts w:ascii="Times New Roman" w:hAnsi="Times New Roman" w:cs="Times New Roman"/>
          <w:sz w:val="24"/>
          <w:szCs w:val="24"/>
        </w:rPr>
        <w:t>отивированность</w:t>
      </w:r>
      <w:proofErr w:type="spellEnd"/>
      <w:r w:rsidR="00B61AC3"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CF5D2F" w:rsidRDefault="00737EAB" w:rsidP="00F81786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2F" w:rsidRPr="00B61AC3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педагогов  и стимулирование их к активному </w:t>
      </w:r>
      <w:r w:rsidR="00AF6377" w:rsidRPr="00B61AC3">
        <w:rPr>
          <w:rFonts w:ascii="Times New Roman" w:hAnsi="Times New Roman" w:cs="Times New Roman"/>
          <w:sz w:val="24"/>
          <w:szCs w:val="24"/>
        </w:rPr>
        <w:t>применению современных образовательных технологий</w:t>
      </w:r>
    </w:p>
    <w:p w:rsidR="00887C9B" w:rsidRDefault="00F02508" w:rsidP="00887C9B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Проведено два мастер-класса для педагогов города Ярославля.</w:t>
      </w:r>
    </w:p>
    <w:p w:rsidR="00887C9B" w:rsidRDefault="00887C9B" w:rsidP="00887C9B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 городской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турнир» для воспитанников дошкольных учреждений города Ярославля</w:t>
      </w:r>
    </w:p>
    <w:p w:rsidR="00887C9B" w:rsidRPr="00887C9B" w:rsidRDefault="00887C9B" w:rsidP="00887C9B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Размещение информации в социальных сетях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7EAB" w:rsidRDefault="00AF6377" w:rsidP="00F8178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Проанализированы и внедряются в педагогическую деятельность ДОУ средства, методы и приемы, способствующие развитию межполушарного взаимодействия у детей. Создан банк мате</w:t>
      </w:r>
      <w:r w:rsidR="00887C9B">
        <w:rPr>
          <w:rFonts w:ascii="Times New Roman" w:hAnsi="Times New Roman" w:cs="Times New Roman"/>
          <w:sz w:val="24"/>
          <w:szCs w:val="24"/>
        </w:rPr>
        <w:t>риалов по результатам работы МРЦ</w:t>
      </w:r>
      <w:r w:rsidR="00980FD5">
        <w:rPr>
          <w:rFonts w:ascii="Times New Roman" w:hAnsi="Times New Roman" w:cs="Times New Roman"/>
          <w:sz w:val="24"/>
          <w:szCs w:val="24"/>
        </w:rPr>
        <w:t>.</w:t>
      </w:r>
    </w:p>
    <w:p w:rsidR="00980FD5" w:rsidRPr="00980FD5" w:rsidRDefault="00980FD5" w:rsidP="00F81786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систематическая работа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1AC3" w:rsidRPr="00887C9B" w:rsidRDefault="00737EAB" w:rsidP="00AF6377">
      <w:pPr>
        <w:pStyle w:val="a4"/>
        <w:numPr>
          <w:ilvl w:val="0"/>
          <w:numId w:val="8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AC3" w:rsidRPr="00B61AC3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:rsidR="00CF5D2F" w:rsidRPr="00887C9B" w:rsidRDefault="002F77C0" w:rsidP="00CF5D2F">
      <w:pPr>
        <w:tabs>
          <w:tab w:val="left" w:pos="567"/>
        </w:tabs>
        <w:rPr>
          <w:b/>
          <w:bCs/>
        </w:rPr>
      </w:pPr>
      <w:r w:rsidRPr="00B61AC3">
        <w:rPr>
          <w:b/>
          <w:bCs/>
        </w:rPr>
        <w:t xml:space="preserve">3.2. Обоснование </w:t>
      </w:r>
      <w:proofErr w:type="spellStart"/>
      <w:r w:rsidRPr="00B61AC3">
        <w:rPr>
          <w:b/>
          <w:bCs/>
        </w:rPr>
        <w:t>востребованности</w:t>
      </w:r>
      <w:proofErr w:type="spellEnd"/>
      <w:r w:rsidRPr="00B61AC3">
        <w:rPr>
          <w:b/>
          <w:bCs/>
        </w:rPr>
        <w:t xml:space="preserve"> результатов инновационной деятельности для МСО г. Ярославля </w:t>
      </w:r>
    </w:p>
    <w:p w:rsidR="00980FD5" w:rsidRDefault="00CF5D2F" w:rsidP="00F81786">
      <w:r w:rsidRPr="00B61AC3">
        <w:t xml:space="preserve">Интерес педагогов </w:t>
      </w:r>
      <w:r w:rsidR="00737EAB">
        <w:t>МСО г. Ярославля</w:t>
      </w:r>
      <w:r w:rsidRPr="00B61AC3">
        <w:t xml:space="preserve"> к опыту работы </w:t>
      </w:r>
      <w:r w:rsidR="00B61AC3" w:rsidRPr="00B61AC3">
        <w:t>образовательных учреждений,</w:t>
      </w:r>
      <w:r w:rsidRPr="00B61AC3">
        <w:t xml:space="preserve"> представленному на </w:t>
      </w:r>
      <w:r w:rsidR="00737EAB">
        <w:t xml:space="preserve">муниципальных мероприятиях </w:t>
      </w:r>
      <w:r w:rsidRPr="00B61AC3">
        <w:t>для педагогических работников</w:t>
      </w:r>
      <w:r w:rsidR="00B61AC3" w:rsidRPr="00B61AC3">
        <w:t xml:space="preserve"> детских садов и школ</w:t>
      </w:r>
      <w:r w:rsidR="00737EAB">
        <w:t>.</w:t>
      </w:r>
    </w:p>
    <w:p w:rsidR="00B61AC3" w:rsidRPr="00B61AC3" w:rsidRDefault="00CF5D2F" w:rsidP="00F81786">
      <w:r w:rsidRPr="00B61AC3">
        <w:t xml:space="preserve"> </w:t>
      </w:r>
      <w:r w:rsidR="00B61AC3" w:rsidRPr="00B61AC3">
        <w:t xml:space="preserve">(Проанализированные материалы обратной связи указывают на </w:t>
      </w:r>
      <w:proofErr w:type="spellStart"/>
      <w:r w:rsidR="00B61AC3" w:rsidRPr="00B61AC3">
        <w:t>востребованность</w:t>
      </w:r>
      <w:proofErr w:type="spellEnd"/>
      <w:r w:rsidR="00B61AC3" w:rsidRPr="00B61AC3">
        <w:t xml:space="preserve"> транслируемого опыта в практической </w:t>
      </w:r>
      <w:r w:rsidR="00887C9B">
        <w:t xml:space="preserve">деятельности педагогов - </w:t>
      </w:r>
      <w:r w:rsidR="00B61AC3" w:rsidRPr="00B61AC3">
        <w:t xml:space="preserve"> 100%)</w:t>
      </w:r>
    </w:p>
    <w:p w:rsidR="00CF5D2F" w:rsidRPr="00B61AC3" w:rsidRDefault="00CF5D2F" w:rsidP="00F81786">
      <w:r w:rsidRPr="00B61AC3">
        <w:t xml:space="preserve"> </w:t>
      </w:r>
      <w:proofErr w:type="spellStart"/>
      <w:r w:rsidR="00B61AC3" w:rsidRPr="00B61AC3">
        <w:t>Востребованность</w:t>
      </w:r>
      <w:proofErr w:type="spellEnd"/>
      <w:r w:rsidR="00B61AC3" w:rsidRPr="00B61AC3">
        <w:t xml:space="preserve"> на городской презентационной площадке материалов по </w:t>
      </w:r>
      <w:r w:rsidR="00737EAB">
        <w:t>развитию у детей межполушарного взаимодействия</w:t>
      </w:r>
    </w:p>
    <w:p w:rsidR="00CF5D2F" w:rsidRDefault="00CF5D2F" w:rsidP="00F81786">
      <w:pPr>
        <w:tabs>
          <w:tab w:val="left" w:pos="567"/>
        </w:tabs>
      </w:pPr>
    </w:p>
    <w:p w:rsidR="00CF5D2F" w:rsidRDefault="002F77C0" w:rsidP="00737EAB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B61A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:rsidR="00CF5D2F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 xml:space="preserve">Рост профессиональной компетентности и мастерства педагогов, овладение </w:t>
      </w:r>
      <w:r w:rsidR="00B61AC3" w:rsidRPr="00B61AC3">
        <w:rPr>
          <w:rFonts w:ascii="Times New Roman" w:eastAsia="Batang" w:hAnsi="Times New Roman" w:cs="Times New Roman"/>
          <w:sz w:val="24"/>
          <w:szCs w:val="24"/>
        </w:rPr>
        <w:t xml:space="preserve">методами </w:t>
      </w:r>
      <w:r w:rsidR="00737EAB">
        <w:rPr>
          <w:rFonts w:ascii="Times New Roman" w:eastAsia="Batang" w:hAnsi="Times New Roman" w:cs="Times New Roman"/>
          <w:sz w:val="24"/>
          <w:szCs w:val="24"/>
        </w:rPr>
        <w:t>развития межполушарного взаимодействия у детей</w:t>
      </w: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CF5D2F" w:rsidRPr="00B61AC3" w:rsidRDefault="00CF5D2F" w:rsidP="00F81786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CF5D2F" w:rsidRPr="00887C9B" w:rsidRDefault="00B61AC3" w:rsidP="00887C9B">
      <w:pPr>
        <w:pStyle w:val="a4"/>
        <w:numPr>
          <w:ilvl w:val="0"/>
          <w:numId w:val="10"/>
        </w:num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У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>довлетворённост</w:t>
      </w:r>
      <w:r w:rsidRPr="00B61AC3">
        <w:rPr>
          <w:rFonts w:ascii="Times New Roman" w:eastAsia="Batang" w:hAnsi="Times New Roman" w:cs="Times New Roman"/>
          <w:sz w:val="24"/>
          <w:szCs w:val="24"/>
        </w:rPr>
        <w:t>ь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 xml:space="preserve"> родительского состава ДОУ качеством образования</w:t>
      </w:r>
    </w:p>
    <w:p w:rsidR="00CF5D2F" w:rsidRDefault="00B61AC3" w:rsidP="002F77C0">
      <w:pPr>
        <w:tabs>
          <w:tab w:val="left" w:pos="567"/>
        </w:tabs>
        <w:jc w:val="both"/>
      </w:pPr>
      <w:r w:rsidRPr="00B61AC3">
        <w:rPr>
          <w:b/>
          <w:bCs/>
        </w:rPr>
        <w:t>3.4</w:t>
      </w:r>
      <w:r w:rsidR="009A7261">
        <w:rPr>
          <w:b/>
          <w:bCs/>
        </w:rPr>
        <w:t>.</w:t>
      </w:r>
      <w:r w:rsidRPr="00B61AC3">
        <w:rPr>
          <w:b/>
          <w:bCs/>
        </w:rPr>
        <w:t xml:space="preserve"> </w:t>
      </w:r>
      <w:r w:rsidR="002F77C0" w:rsidRPr="00B61A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F81786" w:rsidRPr="00887C9B" w:rsidRDefault="00F81786" w:rsidP="00887C9B">
      <w:pPr>
        <w:pStyle w:val="a4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7C9B">
        <w:rPr>
          <w:rFonts w:ascii="Times New Roman" w:hAnsi="Times New Roman" w:cs="Times New Roman"/>
          <w:sz w:val="24"/>
          <w:szCs w:val="24"/>
        </w:rPr>
        <w:t>нкетирование участников мастер-классов</w:t>
      </w:r>
    </w:p>
    <w:p w:rsidR="00F81786" w:rsidRPr="00887C9B" w:rsidRDefault="00F81786" w:rsidP="00F81786">
      <w:pPr>
        <w:pStyle w:val="a4"/>
        <w:numPr>
          <w:ilvl w:val="0"/>
          <w:numId w:val="11"/>
        </w:num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 (Стабильно высокая доля семей, удовлетворенных качеством предоставления образовательных услуг)</w:t>
      </w:r>
    </w:p>
    <w:p w:rsidR="0097309D" w:rsidRPr="009A7261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9A7261">
        <w:rPr>
          <w:rFonts w:eastAsia="Batang"/>
          <w:b/>
          <w:bCs/>
        </w:rPr>
        <w:t>3.</w:t>
      </w:r>
      <w:r w:rsidR="009A7261" w:rsidRPr="009A7261">
        <w:rPr>
          <w:rFonts w:eastAsia="Batang"/>
          <w:b/>
          <w:bCs/>
        </w:rPr>
        <w:t>5</w:t>
      </w:r>
      <w:r w:rsidRPr="009A7261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CF5D2F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CF5D2F" w:rsidP="00F81786">
      <w:pPr>
        <w:pStyle w:val="a4"/>
        <w:numPr>
          <w:ilvl w:val="0"/>
          <w:numId w:val="13"/>
        </w:numPr>
        <w:tabs>
          <w:tab w:val="left" w:pos="0"/>
          <w:tab w:val="left" w:pos="1276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261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  <w:r w:rsidR="00887C9B">
        <w:rPr>
          <w:rFonts w:ascii="Times New Roman" w:eastAsia="Batang" w:hAnsi="Times New Roman" w:cs="Times New Roman"/>
          <w:sz w:val="24"/>
          <w:szCs w:val="24"/>
        </w:rPr>
        <w:t>-2022</w:t>
      </w:r>
    </w:p>
    <w:p w:rsidR="00CF5D2F" w:rsidRPr="00887C9B" w:rsidRDefault="00737EAB" w:rsidP="00887C9B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</w:p>
    <w:p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F81786" w:rsidP="009A7261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Заведующий МДОУ «Детский сад № 102</w:t>
      </w:r>
      <w:r w:rsidR="009A7261" w:rsidRPr="009A7261">
        <w:rPr>
          <w:rFonts w:eastAsia="Batang"/>
        </w:rPr>
        <w:t xml:space="preserve">»                                                                                                           </w:t>
      </w:r>
      <w:r>
        <w:rPr>
          <w:rFonts w:eastAsia="Batang"/>
        </w:rPr>
        <w:t xml:space="preserve">Н.Н. </w:t>
      </w:r>
      <w:proofErr w:type="spellStart"/>
      <w:r>
        <w:rPr>
          <w:rFonts w:eastAsia="Batang"/>
        </w:rPr>
        <w:t>Кангина</w:t>
      </w:r>
      <w:proofErr w:type="spellEnd"/>
    </w:p>
    <w:p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>Старший в</w:t>
      </w:r>
      <w:r w:rsidR="00F81786">
        <w:rPr>
          <w:rFonts w:eastAsia="Batang"/>
        </w:rPr>
        <w:t>оспитатель МДОУ «Детский сад № 102</w:t>
      </w:r>
      <w:r w:rsidRPr="009A7261">
        <w:rPr>
          <w:rFonts w:eastAsia="Batang"/>
        </w:rPr>
        <w:t xml:space="preserve">»                                                              </w:t>
      </w:r>
      <w:r w:rsidR="00F81786">
        <w:rPr>
          <w:rFonts w:eastAsia="Batang"/>
        </w:rPr>
        <w:t xml:space="preserve">                            </w:t>
      </w:r>
      <w:r w:rsidRPr="009A7261">
        <w:rPr>
          <w:rFonts w:eastAsia="Batang"/>
        </w:rPr>
        <w:t xml:space="preserve"> </w:t>
      </w:r>
      <w:r w:rsidR="00F81786">
        <w:rPr>
          <w:rFonts w:eastAsia="Batang"/>
        </w:rPr>
        <w:t>Н.А. Лабутина</w:t>
      </w:r>
      <w:r w:rsidRPr="009A7261">
        <w:rPr>
          <w:rFonts w:eastAsia="Batang"/>
        </w:rPr>
        <w:t xml:space="preserve">                                                                        </w:t>
      </w:r>
      <w:r w:rsidR="00F81786">
        <w:rPr>
          <w:rFonts w:eastAsia="Batang"/>
        </w:rPr>
        <w:t xml:space="preserve">                   </w:t>
      </w:r>
    </w:p>
    <w:p w:rsidR="00F81786" w:rsidRDefault="00887C9B" w:rsidP="005B2E8C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>Дата: 23</w:t>
      </w:r>
      <w:r w:rsidR="00F81786">
        <w:rPr>
          <w:rFonts w:eastAsia="Batang"/>
        </w:rPr>
        <w:t>.05.2022г</w:t>
      </w:r>
    </w:p>
    <w:sectPr w:rsidR="00F81786" w:rsidSect="006B464A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EB444E9"/>
    <w:multiLevelType w:val="hybridMultilevel"/>
    <w:tmpl w:val="79808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0641F"/>
    <w:multiLevelType w:val="hybridMultilevel"/>
    <w:tmpl w:val="84764C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B5B8B"/>
    <w:multiLevelType w:val="hybridMultilevel"/>
    <w:tmpl w:val="6DA83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ABB"/>
    <w:multiLevelType w:val="hybridMultilevel"/>
    <w:tmpl w:val="9550C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8778D"/>
    <w:multiLevelType w:val="hybridMultilevel"/>
    <w:tmpl w:val="0684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05D74"/>
    <w:rsid w:val="0004443D"/>
    <w:rsid w:val="000536F9"/>
    <w:rsid w:val="00057E92"/>
    <w:rsid w:val="000649E1"/>
    <w:rsid w:val="00076E90"/>
    <w:rsid w:val="00082363"/>
    <w:rsid w:val="000A5433"/>
    <w:rsid w:val="000B0AF8"/>
    <w:rsid w:val="000C7362"/>
    <w:rsid w:val="000F2FF4"/>
    <w:rsid w:val="001461B9"/>
    <w:rsid w:val="00147A56"/>
    <w:rsid w:val="00191E39"/>
    <w:rsid w:val="001B13D1"/>
    <w:rsid w:val="001F10E3"/>
    <w:rsid w:val="002139F2"/>
    <w:rsid w:val="00264412"/>
    <w:rsid w:val="002A1874"/>
    <w:rsid w:val="002A2ECA"/>
    <w:rsid w:val="002A56E4"/>
    <w:rsid w:val="002B0C79"/>
    <w:rsid w:val="002C41CB"/>
    <w:rsid w:val="002E2963"/>
    <w:rsid w:val="002F77C0"/>
    <w:rsid w:val="00323227"/>
    <w:rsid w:val="00382C42"/>
    <w:rsid w:val="00390824"/>
    <w:rsid w:val="00397D2C"/>
    <w:rsid w:val="0043661D"/>
    <w:rsid w:val="00454A0D"/>
    <w:rsid w:val="004865C7"/>
    <w:rsid w:val="004C7856"/>
    <w:rsid w:val="005047FC"/>
    <w:rsid w:val="00565D0A"/>
    <w:rsid w:val="005A660F"/>
    <w:rsid w:val="005B2E8C"/>
    <w:rsid w:val="005C56CF"/>
    <w:rsid w:val="005D620A"/>
    <w:rsid w:val="005D6794"/>
    <w:rsid w:val="006207BB"/>
    <w:rsid w:val="00621E6D"/>
    <w:rsid w:val="006437DA"/>
    <w:rsid w:val="00683B28"/>
    <w:rsid w:val="006874F7"/>
    <w:rsid w:val="006B464A"/>
    <w:rsid w:val="006C4E81"/>
    <w:rsid w:val="006E152D"/>
    <w:rsid w:val="00725BE2"/>
    <w:rsid w:val="00737EAB"/>
    <w:rsid w:val="00785022"/>
    <w:rsid w:val="00794511"/>
    <w:rsid w:val="007A180C"/>
    <w:rsid w:val="007F2FBD"/>
    <w:rsid w:val="0084581E"/>
    <w:rsid w:val="0085128B"/>
    <w:rsid w:val="00857E95"/>
    <w:rsid w:val="00887C9B"/>
    <w:rsid w:val="008A5B8C"/>
    <w:rsid w:val="008C5F09"/>
    <w:rsid w:val="00901441"/>
    <w:rsid w:val="009265E6"/>
    <w:rsid w:val="00932793"/>
    <w:rsid w:val="00937D7C"/>
    <w:rsid w:val="00980FD5"/>
    <w:rsid w:val="009A7261"/>
    <w:rsid w:val="00A06246"/>
    <w:rsid w:val="00A75C02"/>
    <w:rsid w:val="00A839EB"/>
    <w:rsid w:val="00A859B8"/>
    <w:rsid w:val="00AB3415"/>
    <w:rsid w:val="00AE2281"/>
    <w:rsid w:val="00AF6377"/>
    <w:rsid w:val="00B0211E"/>
    <w:rsid w:val="00B27BB7"/>
    <w:rsid w:val="00B445B7"/>
    <w:rsid w:val="00B46264"/>
    <w:rsid w:val="00B61AC3"/>
    <w:rsid w:val="00B73DD2"/>
    <w:rsid w:val="00BA5CF2"/>
    <w:rsid w:val="00BA723B"/>
    <w:rsid w:val="00BC7681"/>
    <w:rsid w:val="00BD022F"/>
    <w:rsid w:val="00CB5025"/>
    <w:rsid w:val="00CF5D2F"/>
    <w:rsid w:val="00D30120"/>
    <w:rsid w:val="00D61404"/>
    <w:rsid w:val="00D66AB2"/>
    <w:rsid w:val="00D90114"/>
    <w:rsid w:val="00DC365D"/>
    <w:rsid w:val="00DE5239"/>
    <w:rsid w:val="00DF131B"/>
    <w:rsid w:val="00E260C0"/>
    <w:rsid w:val="00E473F7"/>
    <w:rsid w:val="00EA5CDB"/>
    <w:rsid w:val="00EE00A8"/>
    <w:rsid w:val="00EE2B8B"/>
    <w:rsid w:val="00F02508"/>
    <w:rsid w:val="00F031C4"/>
    <w:rsid w:val="00F3155D"/>
    <w:rsid w:val="00F34DA7"/>
    <w:rsid w:val="00F81786"/>
    <w:rsid w:val="00FA0FAD"/>
    <w:rsid w:val="00FB6BCD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Гиперссылка1"/>
    <w:basedOn w:val="a"/>
    <w:link w:val="a5"/>
    <w:rsid w:val="00565D0A"/>
    <w:pPr>
      <w:spacing w:after="160" w:line="264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character" w:styleId="a5">
    <w:name w:val="Hyperlink"/>
    <w:basedOn w:val="a0"/>
    <w:link w:val="1"/>
    <w:rsid w:val="00565D0A"/>
    <w:rPr>
      <w:rFonts w:eastAsia="Times New Roman" w:cs="Times New Roman"/>
      <w:color w:val="0000FF" w:themeColor="hyperlink"/>
      <w:szCs w:val="20"/>
      <w:u w:val="single"/>
      <w:lang w:eastAsia="ru-RU"/>
    </w:rPr>
  </w:style>
  <w:style w:type="character" w:customStyle="1" w:styleId="markedcontent">
    <w:name w:val="markedcontent"/>
    <w:basedOn w:val="a0"/>
    <w:rsid w:val="00621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9058193" TargetMode="External"/><Relationship Id="rId5" Type="http://schemas.openxmlformats.org/officeDocument/2006/relationships/hyperlink" Target="https://vk.com/club219058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DRO-06-02</dc:creator>
  <cp:lastModifiedBy>МДОУ № 102 (45)</cp:lastModifiedBy>
  <cp:revision>28</cp:revision>
  <dcterms:created xsi:type="dcterms:W3CDTF">2018-04-27T08:03:00Z</dcterms:created>
  <dcterms:modified xsi:type="dcterms:W3CDTF">2023-05-23T07:30:00Z</dcterms:modified>
</cp:coreProperties>
</file>