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9" w:rsidRPr="0050749F" w:rsidRDefault="0050749F" w:rsidP="00507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C0000"/>
          <w:kern w:val="36"/>
          <w:sz w:val="56"/>
          <w:szCs w:val="56"/>
          <w:u w:val="single"/>
          <w:lang w:eastAsia="ru-RU"/>
        </w:rPr>
      </w:pPr>
      <w:r w:rsidRPr="0050749F">
        <w:rPr>
          <w:rFonts w:ascii="Times New Roman" w:eastAsia="Times New Roman" w:hAnsi="Times New Roman" w:cs="Times New Roman"/>
          <w:b/>
          <w:bCs/>
          <w:i/>
          <w:color w:val="CC0000"/>
          <w:kern w:val="36"/>
          <w:sz w:val="56"/>
          <w:szCs w:val="56"/>
          <w:u w:val="single"/>
          <w:lang w:eastAsia="ru-RU"/>
        </w:rPr>
        <w:t>Где встречать День Победы -</w:t>
      </w:r>
      <w:r w:rsidR="00DE3879" w:rsidRPr="0050749F">
        <w:rPr>
          <w:rFonts w:ascii="Times New Roman" w:eastAsia="Times New Roman" w:hAnsi="Times New Roman" w:cs="Times New Roman"/>
          <w:b/>
          <w:bCs/>
          <w:i/>
          <w:color w:val="CC0000"/>
          <w:kern w:val="36"/>
          <w:sz w:val="56"/>
          <w:szCs w:val="56"/>
          <w:u w:val="single"/>
          <w:lang w:eastAsia="ru-RU"/>
        </w:rPr>
        <w:t xml:space="preserve"> 9 мая?</w:t>
      </w:r>
    </w:p>
    <w:p w:rsidR="00DE3879" w:rsidRPr="00B04BCC" w:rsidRDefault="00DE3879" w:rsidP="00DE3879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49F" w:rsidRDefault="0050749F" w:rsidP="0050749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drawing>
          <wp:inline distT="0" distB="0" distL="0" distR="0">
            <wp:extent cx="2657475" cy="2737719"/>
            <wp:effectExtent l="19050" t="0" r="0" b="0"/>
            <wp:docPr id="1" name="Рисунок 4" descr="http://kladraz.ru/images/pic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pic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37" cy="274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879" w:rsidRPr="0050749F">
        <w:rPr>
          <w:rFonts w:ascii="Arial Black" w:eastAsia="Times New Roman" w:hAnsi="Arial Black" w:cs="Times New Roman"/>
          <w:b/>
          <w:i/>
          <w:color w:val="FF0000"/>
          <w:sz w:val="28"/>
          <w:szCs w:val="28"/>
          <w:lang w:eastAsia="ru-RU"/>
        </w:rPr>
        <w:t>Праздник Победы</w:t>
      </w:r>
      <w:r w:rsidR="00DE3879"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 — это праздник памяти, чести, достоинства, праздник со слезами на глазах, это слезы радости и скорби одновременно.</w:t>
      </w:r>
    </w:p>
    <w:p w:rsidR="0050749F" w:rsidRDefault="00DE3879" w:rsidP="0050749F">
      <w:pPr>
        <w:spacing w:before="100" w:beforeAutospacing="1" w:after="100" w:afterAutospacing="1" w:line="240" w:lineRule="auto"/>
        <w:ind w:firstLine="709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 </w:t>
      </w:r>
      <w:r w:rsidRPr="0050749F">
        <w:rPr>
          <w:rFonts w:ascii="Arial Black" w:eastAsia="Times New Roman" w:hAnsi="Arial Black" w:cs="Times New Roman"/>
          <w:b/>
          <w:i/>
          <w:color w:val="FF0000"/>
          <w:sz w:val="28"/>
          <w:szCs w:val="28"/>
          <w:lang w:eastAsia="ru-RU"/>
        </w:rPr>
        <w:t>День Победы</w:t>
      </w: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 — это праздник, который касается всех людей нашей страны, так как у каждого из нас есть дедушки, бабушки и другие, более дальние родственники — участники войны, которые отдали свои жизни за самое дорогое, что есть у человека, — за жизнь и свободу сегодняшнего дня.</w:t>
      </w:r>
    </w:p>
    <w:p w:rsidR="00DE3879" w:rsidRPr="0050749F" w:rsidRDefault="00DE3879" w:rsidP="0050749F">
      <w:pPr>
        <w:spacing w:before="100" w:beforeAutospacing="1" w:after="100" w:afterAutospacing="1" w:line="240" w:lineRule="auto"/>
        <w:ind w:firstLine="709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 Победа над фашизмом должна отмечаться в каждом доме, в каждой семье с достоинством и честью по отношению к погибшим. Но нельзя забывать, что Великая Победа — это дело не только погибших бойцов.</w:t>
      </w:r>
    </w:p>
    <w:p w:rsidR="0050749F" w:rsidRDefault="00DE3879" w:rsidP="0050749F">
      <w:pPr>
        <w:spacing w:before="100" w:beforeAutospacing="1" w:after="100" w:afterAutospacing="1" w:line="240" w:lineRule="auto"/>
        <w:ind w:firstLine="709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В День Победы уместно в семье вспомнить подвиг русской женщины — матери или жены, сестры или подруги. Женщина оставалась дома за мужа, за кормильца, за работника продовольствия для фронта. </w:t>
      </w:r>
      <w:proofErr w:type="gramStart"/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>Дни и ночи проводя</w:t>
      </w:r>
      <w:proofErr w:type="gramEnd"/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 за станком, бросая голодных детей одних, отдавая им свои последние крохи хлеба, женщина </w:t>
      </w: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lastRenderedPageBreak/>
        <w:t xml:space="preserve">несла подвиг геройства и стойкости духа, не позволяла себе расслабляться, плакать, а об утратах горевала в одиночку. </w:t>
      </w:r>
    </w:p>
    <w:p w:rsidR="00DE3879" w:rsidRPr="0050749F" w:rsidRDefault="00DE3879" w:rsidP="0050749F">
      <w:pPr>
        <w:spacing w:before="100" w:beforeAutospacing="1" w:after="100" w:afterAutospacing="1" w:line="240" w:lineRule="auto"/>
        <w:ind w:firstLine="709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Это ли не заслуга в Победе, это ли не помощь в борьбе с врагом — эта большая заслуга, трудная работа, которую женщины военных лет </w:t>
      </w:r>
      <w:proofErr w:type="gramStart"/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>молча</w:t>
      </w:r>
      <w:proofErr w:type="gramEnd"/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 несли на своих плечах</w:t>
      </w:r>
      <w:r w:rsid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>!</w:t>
      </w:r>
    </w:p>
    <w:p w:rsidR="00DE3879" w:rsidRPr="0050749F" w:rsidRDefault="000844F4" w:rsidP="0050749F">
      <w:pPr>
        <w:spacing w:before="100" w:beforeAutospacing="1" w:after="100" w:afterAutospacing="1" w:line="240" w:lineRule="auto"/>
        <w:ind w:firstLine="709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hyperlink r:id="rId5" w:tooltip="Детям о Дне Победы" w:history="1">
        <w:r w:rsidR="00DE3879" w:rsidRPr="0050749F">
          <w:rPr>
            <w:rFonts w:ascii="Arial Black" w:eastAsia="Times New Roman" w:hAnsi="Arial Black" w:cs="Times New Roman"/>
            <w:b/>
            <w:bCs/>
            <w:i/>
            <w:color w:val="FF0000"/>
            <w:sz w:val="28"/>
            <w:szCs w:val="28"/>
            <w:u w:val="single"/>
            <w:lang w:eastAsia="ru-RU"/>
          </w:rPr>
          <w:t>День Победы</w:t>
        </w:r>
      </w:hyperlink>
      <w:r w:rsidR="00DE3879"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 — это праздник, к которому необходимо готовиться тщательно и всей семьей. В этот день ветераны достают ордена и медали, готовят к параду военную форму. Младшему поколению уместно предложить им в этом свою помощь. Сделать это мягко, корректно, так как для многих ветеранов их военная форма, ордена и медали — единственная ниточка, которая соединяет их с погибшими на фронтах войны товарищами и друзьями. И относятся они к этим «атрибутам» с особенной нежностью и любовью.</w:t>
      </w:r>
    </w:p>
    <w:p w:rsidR="00DE3879" w:rsidRPr="0050749F" w:rsidRDefault="00DE3879" w:rsidP="0050749F">
      <w:pPr>
        <w:spacing w:before="100" w:beforeAutospacing="1" w:after="100" w:afterAutospacing="1" w:line="240" w:lineRule="auto"/>
        <w:ind w:firstLine="709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r w:rsidRPr="0050749F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>Многие ветераны накануне 9 Мая посещают различные школы по приглашению, рассказывая о той войне, которую они видели своими глазами. Поэтому уместно оказать бабушке или дедушке-ветерану помощь в проведении или участии в мероприятии. Можно предложить им проводить их до школы и обратно, позаботиться об их настроении. Постараться поддержать, если ветераны в самый разгар своей военной истории что-то перепутают или забудут, хотя многие из них свято хранят в памяти те страшные дни своей жизни.</w:t>
      </w:r>
    </w:p>
    <w:p w:rsidR="00DE3879" w:rsidRDefault="00DE3879" w:rsidP="00DE3879"/>
    <w:p w:rsidR="00DE3879" w:rsidRDefault="00DE3879" w:rsidP="00DE3879"/>
    <w:p w:rsidR="00DE3879" w:rsidRDefault="00DE3879" w:rsidP="00DE3879"/>
    <w:p w:rsidR="00DE3879" w:rsidRDefault="00DE3879" w:rsidP="00DE3879"/>
    <w:sectPr w:rsidR="00DE3879" w:rsidSect="003F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36"/>
    <w:rsid w:val="000844F4"/>
    <w:rsid w:val="003F10D1"/>
    <w:rsid w:val="003F4182"/>
    <w:rsid w:val="0050749F"/>
    <w:rsid w:val="00616697"/>
    <w:rsid w:val="007F3E09"/>
    <w:rsid w:val="009A4D36"/>
    <w:rsid w:val="00B76089"/>
    <w:rsid w:val="00C95CE1"/>
    <w:rsid w:val="00D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D1"/>
  </w:style>
  <w:style w:type="paragraph" w:styleId="1">
    <w:name w:val="heading 1"/>
    <w:basedOn w:val="a"/>
    <w:link w:val="10"/>
    <w:uiPriority w:val="9"/>
    <w:qFormat/>
    <w:rsid w:val="00DE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3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3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DE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adraz.ru/prazdniki/9-maja-den-pobedy/den-pobedy-9-maja-istorija-dlja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2015-04-30T18:39:00Z</dcterms:created>
  <dcterms:modified xsi:type="dcterms:W3CDTF">2015-04-30T18:48:00Z</dcterms:modified>
</cp:coreProperties>
</file>