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14" w:rsidRPr="002731CA" w:rsidRDefault="007657AC" w:rsidP="002731CA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i/>
          <w:color w:val="008000"/>
          <w:sz w:val="36"/>
          <w:szCs w:val="36"/>
        </w:rPr>
      </w:pPr>
      <w:r w:rsidRPr="002731CA">
        <w:rPr>
          <w:rFonts w:ascii="Times New Roman" w:hAnsi="Times New Roman" w:cs="Times New Roman"/>
          <w:b/>
          <w:i/>
          <w:color w:val="008000"/>
          <w:sz w:val="36"/>
          <w:szCs w:val="36"/>
        </w:rPr>
        <w:t>КОНСУЛЬТАЦИЯ ДЛЯ МОЛОДЫХ ПЕДАГОГОВ</w:t>
      </w:r>
    </w:p>
    <w:p w:rsidR="00E32B14" w:rsidRDefault="007657AC" w:rsidP="002731CA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i/>
          <w:color w:val="008000"/>
          <w:sz w:val="32"/>
          <w:szCs w:val="32"/>
        </w:rPr>
      </w:pPr>
      <w:r w:rsidRPr="007657AC">
        <w:rPr>
          <w:rFonts w:ascii="Times New Roman" w:hAnsi="Times New Roman" w:cs="Times New Roman"/>
          <w:b/>
          <w:i/>
          <w:color w:val="008000"/>
          <w:sz w:val="32"/>
          <w:szCs w:val="32"/>
        </w:rPr>
        <w:t>«</w:t>
      </w:r>
      <w:r w:rsidR="00E32B14" w:rsidRPr="007657AC">
        <w:rPr>
          <w:rFonts w:ascii="Times New Roman" w:hAnsi="Times New Roman" w:cs="Times New Roman"/>
          <w:b/>
          <w:i/>
          <w:color w:val="008000"/>
          <w:sz w:val="32"/>
          <w:szCs w:val="32"/>
        </w:rPr>
        <w:t>Р</w:t>
      </w:r>
      <w:r>
        <w:rPr>
          <w:rFonts w:ascii="Times New Roman" w:hAnsi="Times New Roman" w:cs="Times New Roman"/>
          <w:b/>
          <w:i/>
          <w:color w:val="008000"/>
          <w:sz w:val="32"/>
          <w:szCs w:val="32"/>
        </w:rPr>
        <w:t>азвитие игровой деятельности у детей в возрасте 2-3 лет</w:t>
      </w:r>
      <w:r w:rsidRPr="007657AC">
        <w:rPr>
          <w:rFonts w:ascii="Times New Roman" w:hAnsi="Times New Roman" w:cs="Times New Roman"/>
          <w:b/>
          <w:i/>
          <w:color w:val="008000"/>
          <w:sz w:val="32"/>
          <w:szCs w:val="32"/>
        </w:rPr>
        <w:t>»</w:t>
      </w:r>
    </w:p>
    <w:p w:rsidR="007657AC" w:rsidRPr="007657AC" w:rsidRDefault="007657AC" w:rsidP="007657A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color w:val="008000"/>
          <w:sz w:val="32"/>
          <w:szCs w:val="32"/>
        </w:rPr>
      </w:pPr>
    </w:p>
    <w:p w:rsidR="00E32B14" w:rsidRPr="002731CA" w:rsidRDefault="00E32B14" w:rsidP="007657AC">
      <w:pPr>
        <w:spacing w:before="0" w:beforeAutospacing="0" w:after="0" w:afterAutospacing="0"/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  <w:r w:rsidRPr="002731CA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Основные характеристики: </w:t>
      </w:r>
    </w:p>
    <w:p w:rsidR="00E32B14" w:rsidRPr="007657AC" w:rsidRDefault="00E32B14" w:rsidP="007657AC">
      <w:pPr>
        <w:spacing w:before="0" w:beforeAutospacing="0" w:after="0" w:afterAutospacing="0"/>
        <w:rPr>
          <w:rFonts w:ascii="Times New Roman" w:hAnsi="Times New Roman" w:cs="Times New Roman"/>
          <w:color w:val="663300"/>
          <w:sz w:val="28"/>
          <w:szCs w:val="28"/>
        </w:rPr>
      </w:pPr>
      <w:r w:rsidRPr="007657AC">
        <w:rPr>
          <w:rFonts w:ascii="Times New Roman" w:hAnsi="Times New Roman" w:cs="Times New Roman"/>
          <w:b/>
          <w:color w:val="663300"/>
          <w:sz w:val="28"/>
          <w:szCs w:val="28"/>
        </w:rPr>
        <w:t xml:space="preserve">· </w:t>
      </w:r>
      <w:r w:rsidRPr="007657AC">
        <w:rPr>
          <w:rFonts w:ascii="Times New Roman" w:hAnsi="Times New Roman" w:cs="Times New Roman"/>
          <w:color w:val="663300"/>
          <w:sz w:val="28"/>
          <w:szCs w:val="28"/>
        </w:rPr>
        <w:t>отделение от предметно-практических действий и приобретение самостоятельного значения;</w:t>
      </w:r>
    </w:p>
    <w:p w:rsidR="00E32B14" w:rsidRPr="007657AC" w:rsidRDefault="00E32B14" w:rsidP="007657AC">
      <w:pPr>
        <w:spacing w:before="0" w:beforeAutospacing="0" w:after="0" w:afterAutospacing="0"/>
        <w:rPr>
          <w:rFonts w:ascii="Times New Roman" w:hAnsi="Times New Roman" w:cs="Times New Roman"/>
          <w:color w:val="663300"/>
          <w:sz w:val="28"/>
          <w:szCs w:val="28"/>
        </w:rPr>
      </w:pPr>
      <w:r w:rsidRPr="007657AC">
        <w:rPr>
          <w:rFonts w:ascii="Times New Roman" w:hAnsi="Times New Roman" w:cs="Times New Roman"/>
          <w:color w:val="663300"/>
          <w:sz w:val="28"/>
          <w:szCs w:val="28"/>
        </w:rPr>
        <w:t xml:space="preserve"> · усвоение игрового назначения предметов;</w:t>
      </w:r>
    </w:p>
    <w:p w:rsidR="00E32B14" w:rsidRPr="007657AC" w:rsidRDefault="00E32B14" w:rsidP="007657AC">
      <w:pPr>
        <w:spacing w:before="0" w:beforeAutospacing="0" w:after="0" w:afterAutospacing="0"/>
        <w:rPr>
          <w:rFonts w:ascii="Times New Roman" w:hAnsi="Times New Roman" w:cs="Times New Roman"/>
          <w:color w:val="663300"/>
          <w:sz w:val="28"/>
          <w:szCs w:val="28"/>
        </w:rPr>
      </w:pPr>
      <w:r w:rsidRPr="007657AC">
        <w:rPr>
          <w:rFonts w:ascii="Times New Roman" w:hAnsi="Times New Roman" w:cs="Times New Roman"/>
          <w:color w:val="663300"/>
          <w:sz w:val="28"/>
          <w:szCs w:val="28"/>
        </w:rPr>
        <w:t xml:space="preserve"> · перенос действия с одного предмета на другой;</w:t>
      </w:r>
    </w:p>
    <w:p w:rsidR="00E32B14" w:rsidRPr="007657AC" w:rsidRDefault="00E32B14" w:rsidP="007657AC">
      <w:pPr>
        <w:spacing w:before="0" w:beforeAutospacing="0" w:after="0" w:afterAutospacing="0"/>
        <w:rPr>
          <w:rFonts w:ascii="Times New Roman" w:hAnsi="Times New Roman" w:cs="Times New Roman"/>
          <w:color w:val="663300"/>
          <w:sz w:val="28"/>
          <w:szCs w:val="28"/>
        </w:rPr>
      </w:pPr>
      <w:r w:rsidRPr="007657AC">
        <w:rPr>
          <w:rFonts w:ascii="Times New Roman" w:hAnsi="Times New Roman" w:cs="Times New Roman"/>
          <w:color w:val="663300"/>
          <w:sz w:val="28"/>
          <w:szCs w:val="28"/>
        </w:rPr>
        <w:t xml:space="preserve"> · игровые действия формально (а не содержательно) переходят одно в другое. </w:t>
      </w:r>
    </w:p>
    <w:p w:rsidR="00E32B14" w:rsidRPr="002731CA" w:rsidRDefault="00E32B14" w:rsidP="007657AC">
      <w:pPr>
        <w:spacing w:before="0" w:beforeAutospacing="0" w:after="0" w:afterAutospacing="0"/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  <w:r w:rsidRPr="002731CA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Особенности процессуальной игры: </w:t>
      </w:r>
    </w:p>
    <w:p w:rsidR="007657AC" w:rsidRDefault="00E32B14" w:rsidP="007657AC">
      <w:pPr>
        <w:spacing w:before="0" w:beforeAutospacing="0" w:after="0" w:afterAutospacing="0"/>
        <w:rPr>
          <w:rFonts w:ascii="Times New Roman" w:hAnsi="Times New Roman" w:cs="Times New Roman"/>
          <w:color w:val="663300"/>
          <w:sz w:val="28"/>
          <w:szCs w:val="28"/>
        </w:rPr>
      </w:pPr>
      <w:r w:rsidRPr="007657AC">
        <w:rPr>
          <w:rFonts w:ascii="Times New Roman" w:hAnsi="Times New Roman" w:cs="Times New Roman"/>
          <w:b/>
          <w:color w:val="663300"/>
          <w:sz w:val="28"/>
          <w:szCs w:val="28"/>
        </w:rPr>
        <w:t xml:space="preserve">· </w:t>
      </w:r>
      <w:r w:rsidRPr="007657AC">
        <w:rPr>
          <w:rFonts w:ascii="Times New Roman" w:hAnsi="Times New Roman" w:cs="Times New Roman"/>
          <w:color w:val="663300"/>
          <w:sz w:val="28"/>
          <w:szCs w:val="28"/>
        </w:rPr>
        <w:t xml:space="preserve">однообразность, «одноактность» и разрозненность игровых действий; отсутствие смысловой связи между ними; </w:t>
      </w:r>
    </w:p>
    <w:p w:rsidR="007657AC" w:rsidRDefault="00E32B14" w:rsidP="007657AC">
      <w:pPr>
        <w:spacing w:before="0" w:beforeAutospacing="0" w:after="0" w:afterAutospacing="0"/>
        <w:rPr>
          <w:rFonts w:ascii="Times New Roman" w:hAnsi="Times New Roman" w:cs="Times New Roman"/>
          <w:color w:val="663300"/>
          <w:sz w:val="28"/>
          <w:szCs w:val="28"/>
        </w:rPr>
      </w:pPr>
      <w:r w:rsidRPr="007657AC">
        <w:rPr>
          <w:rFonts w:ascii="Times New Roman" w:hAnsi="Times New Roman" w:cs="Times New Roman"/>
          <w:color w:val="663300"/>
          <w:sz w:val="28"/>
          <w:szCs w:val="28"/>
        </w:rPr>
        <w:t xml:space="preserve">· содержанием игровых действий является подражание взрослому; </w:t>
      </w:r>
    </w:p>
    <w:p w:rsidR="007657AC" w:rsidRDefault="00E32B14" w:rsidP="007657AC">
      <w:pPr>
        <w:spacing w:before="0" w:beforeAutospacing="0" w:after="0" w:afterAutospacing="0"/>
        <w:rPr>
          <w:rFonts w:ascii="Times New Roman" w:hAnsi="Times New Roman" w:cs="Times New Roman"/>
          <w:color w:val="663300"/>
          <w:sz w:val="28"/>
          <w:szCs w:val="28"/>
        </w:rPr>
      </w:pPr>
      <w:r w:rsidRPr="007657AC">
        <w:rPr>
          <w:rFonts w:ascii="Times New Roman" w:hAnsi="Times New Roman" w:cs="Times New Roman"/>
          <w:color w:val="663300"/>
          <w:sz w:val="28"/>
          <w:szCs w:val="28"/>
        </w:rPr>
        <w:t>· материалом для игры служат только реалистические игрушки, отображающие реальные предметы, которые находятся в поле зрения ребенка;</w:t>
      </w:r>
    </w:p>
    <w:p w:rsidR="007657AC" w:rsidRDefault="00E32B14" w:rsidP="007657AC">
      <w:pPr>
        <w:spacing w:before="0" w:beforeAutospacing="0" w:after="0" w:afterAutospacing="0"/>
        <w:rPr>
          <w:rFonts w:ascii="Times New Roman" w:hAnsi="Times New Roman" w:cs="Times New Roman"/>
          <w:color w:val="663300"/>
          <w:sz w:val="28"/>
          <w:szCs w:val="28"/>
        </w:rPr>
      </w:pPr>
      <w:r w:rsidRPr="007657AC">
        <w:rPr>
          <w:rFonts w:ascii="Times New Roman" w:hAnsi="Times New Roman" w:cs="Times New Roman"/>
          <w:color w:val="663300"/>
          <w:sz w:val="28"/>
          <w:szCs w:val="28"/>
        </w:rPr>
        <w:t>· слабая эмоциональная включенность в игру – ребенок часто отвлекается, бросает начатое действие; игровые действия осуществляются равнодушно (автоматически), без каких-либо ярких эмоций и переживаний;</w:t>
      </w:r>
    </w:p>
    <w:p w:rsidR="002731CA" w:rsidRDefault="00E32B14" w:rsidP="007657AC">
      <w:pPr>
        <w:spacing w:before="0" w:beforeAutospacing="0" w:after="0" w:afterAutospacing="0"/>
        <w:rPr>
          <w:rFonts w:ascii="Times New Roman" w:hAnsi="Times New Roman" w:cs="Times New Roman"/>
          <w:color w:val="663300"/>
          <w:sz w:val="28"/>
          <w:szCs w:val="28"/>
        </w:rPr>
      </w:pPr>
      <w:r w:rsidRPr="007657AC">
        <w:rPr>
          <w:rFonts w:ascii="Times New Roman" w:hAnsi="Times New Roman" w:cs="Times New Roman"/>
          <w:color w:val="663300"/>
          <w:sz w:val="28"/>
          <w:szCs w:val="28"/>
        </w:rPr>
        <w:t xml:space="preserve">· перенос значения (и соответствующего ему способа действия) с одного предмета на другой; </w:t>
      </w:r>
    </w:p>
    <w:p w:rsidR="002731CA" w:rsidRDefault="00E32B14" w:rsidP="007657AC">
      <w:pPr>
        <w:spacing w:before="0" w:beforeAutospacing="0" w:after="0" w:afterAutospacing="0"/>
        <w:rPr>
          <w:rFonts w:ascii="Times New Roman" w:hAnsi="Times New Roman" w:cs="Times New Roman"/>
          <w:color w:val="663300"/>
          <w:sz w:val="28"/>
          <w:szCs w:val="28"/>
        </w:rPr>
      </w:pPr>
      <w:r w:rsidRPr="007657AC">
        <w:rPr>
          <w:rFonts w:ascii="Times New Roman" w:hAnsi="Times New Roman" w:cs="Times New Roman"/>
          <w:color w:val="663300"/>
          <w:sz w:val="28"/>
          <w:szCs w:val="28"/>
        </w:rPr>
        <w:t xml:space="preserve">· переименование предмета (введение знака) преобразует для ребенка воспринимаемую ситуацию </w:t>
      </w:r>
      <w:proofErr w:type="gramStart"/>
      <w:r w:rsidRPr="007657AC">
        <w:rPr>
          <w:rFonts w:ascii="Times New Roman" w:hAnsi="Times New Roman" w:cs="Times New Roman"/>
          <w:color w:val="663300"/>
          <w:sz w:val="28"/>
          <w:szCs w:val="28"/>
        </w:rPr>
        <w:t>в</w:t>
      </w:r>
      <w:proofErr w:type="gramEnd"/>
      <w:r w:rsidRPr="007657AC">
        <w:rPr>
          <w:rFonts w:ascii="Times New Roman" w:hAnsi="Times New Roman" w:cs="Times New Roman"/>
          <w:color w:val="663300"/>
          <w:sz w:val="28"/>
          <w:szCs w:val="28"/>
        </w:rPr>
        <w:t xml:space="preserve"> смысловую; </w:t>
      </w:r>
    </w:p>
    <w:p w:rsidR="00E32B14" w:rsidRPr="007657AC" w:rsidRDefault="00E32B14" w:rsidP="007657AC">
      <w:pPr>
        <w:spacing w:before="0" w:beforeAutospacing="0" w:after="0" w:afterAutospacing="0"/>
        <w:rPr>
          <w:rFonts w:ascii="Times New Roman" w:hAnsi="Times New Roman" w:cs="Times New Roman"/>
          <w:color w:val="663300"/>
          <w:sz w:val="28"/>
          <w:szCs w:val="28"/>
        </w:rPr>
      </w:pPr>
      <w:r w:rsidRPr="007657AC">
        <w:rPr>
          <w:rFonts w:ascii="Times New Roman" w:hAnsi="Times New Roman" w:cs="Times New Roman"/>
          <w:color w:val="663300"/>
          <w:sz w:val="28"/>
          <w:szCs w:val="28"/>
        </w:rPr>
        <w:t xml:space="preserve">· ребенок действует не от восприятия предметов, а потому, что сам назвал его и этим определил свое действие. </w:t>
      </w:r>
    </w:p>
    <w:p w:rsidR="00E32B14" w:rsidRPr="002731CA" w:rsidRDefault="00E32B14" w:rsidP="007657AC">
      <w:pPr>
        <w:spacing w:before="0" w:beforeAutospacing="0" w:after="0" w:afterAutospacing="0"/>
        <w:rPr>
          <w:rFonts w:ascii="Times New Roman" w:hAnsi="Times New Roman" w:cs="Times New Roman"/>
          <w:color w:val="663300"/>
          <w:sz w:val="28"/>
          <w:szCs w:val="28"/>
        </w:rPr>
      </w:pPr>
      <w:r w:rsidRPr="002731CA">
        <w:rPr>
          <w:rFonts w:ascii="Times New Roman" w:hAnsi="Times New Roman" w:cs="Times New Roman"/>
          <w:b/>
          <w:i/>
          <w:color w:val="008000"/>
          <w:sz w:val="28"/>
          <w:szCs w:val="28"/>
        </w:rPr>
        <w:t>Символические игровые</w:t>
      </w:r>
      <w:r w:rsidRPr="007657AC">
        <w:rPr>
          <w:rFonts w:ascii="Times New Roman" w:hAnsi="Times New Roman" w:cs="Times New Roman"/>
          <w:b/>
          <w:color w:val="663300"/>
          <w:sz w:val="28"/>
          <w:szCs w:val="28"/>
        </w:rPr>
        <w:t xml:space="preserve"> </w:t>
      </w:r>
      <w:r w:rsidRPr="002731CA">
        <w:rPr>
          <w:rFonts w:ascii="Times New Roman" w:hAnsi="Times New Roman" w:cs="Times New Roman"/>
          <w:color w:val="663300"/>
          <w:sz w:val="28"/>
          <w:szCs w:val="28"/>
        </w:rPr>
        <w:t xml:space="preserve">замещения осуществляются в совместной игре ребенка </w:t>
      </w:r>
      <w:proofErr w:type="gramStart"/>
      <w:r w:rsidRPr="002731CA">
        <w:rPr>
          <w:rFonts w:ascii="Times New Roman" w:hAnsi="Times New Roman" w:cs="Times New Roman"/>
          <w:color w:val="663300"/>
          <w:sz w:val="28"/>
          <w:szCs w:val="28"/>
        </w:rPr>
        <w:t>со</w:t>
      </w:r>
      <w:proofErr w:type="gramEnd"/>
      <w:r w:rsidRPr="002731CA">
        <w:rPr>
          <w:rFonts w:ascii="Times New Roman" w:hAnsi="Times New Roman" w:cs="Times New Roman"/>
          <w:color w:val="663300"/>
          <w:sz w:val="28"/>
          <w:szCs w:val="28"/>
        </w:rPr>
        <w:t xml:space="preserve"> взрослым.</w:t>
      </w:r>
    </w:p>
    <w:p w:rsidR="002731CA" w:rsidRPr="002731CA" w:rsidRDefault="00E32B14" w:rsidP="007657AC">
      <w:pPr>
        <w:spacing w:before="0" w:beforeAutospacing="0" w:after="0" w:afterAutospacing="0"/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  <w:r w:rsidRPr="002731CA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Становление игровых замещений: </w:t>
      </w:r>
    </w:p>
    <w:p w:rsidR="002731CA" w:rsidRPr="002731CA" w:rsidRDefault="00E32B14" w:rsidP="007657AC">
      <w:pPr>
        <w:spacing w:before="0" w:beforeAutospacing="0" w:after="0" w:afterAutospacing="0"/>
        <w:rPr>
          <w:rFonts w:ascii="Times New Roman" w:hAnsi="Times New Roman" w:cs="Times New Roman"/>
          <w:color w:val="663300"/>
          <w:sz w:val="28"/>
          <w:szCs w:val="28"/>
        </w:rPr>
      </w:pPr>
      <w:r w:rsidRPr="007657AC">
        <w:rPr>
          <w:rFonts w:ascii="Times New Roman" w:hAnsi="Times New Roman" w:cs="Times New Roman"/>
          <w:b/>
          <w:color w:val="663300"/>
          <w:sz w:val="28"/>
          <w:szCs w:val="28"/>
        </w:rPr>
        <w:t xml:space="preserve">· </w:t>
      </w:r>
      <w:r w:rsidRPr="002731CA">
        <w:rPr>
          <w:rFonts w:ascii="Times New Roman" w:hAnsi="Times New Roman" w:cs="Times New Roman"/>
          <w:color w:val="663300"/>
          <w:sz w:val="28"/>
          <w:szCs w:val="28"/>
        </w:rPr>
        <w:t xml:space="preserve">наблюдение за игрой взрослого; </w:t>
      </w:r>
    </w:p>
    <w:p w:rsidR="002731CA" w:rsidRPr="002731CA" w:rsidRDefault="00E32B14" w:rsidP="007657AC">
      <w:pPr>
        <w:spacing w:before="0" w:beforeAutospacing="0" w:after="0" w:afterAutospacing="0"/>
        <w:rPr>
          <w:rFonts w:ascii="Times New Roman" w:hAnsi="Times New Roman" w:cs="Times New Roman"/>
          <w:color w:val="663300"/>
          <w:sz w:val="28"/>
          <w:szCs w:val="28"/>
        </w:rPr>
      </w:pPr>
      <w:r w:rsidRPr="002731CA">
        <w:rPr>
          <w:rFonts w:ascii="Times New Roman" w:hAnsi="Times New Roman" w:cs="Times New Roman"/>
          <w:color w:val="663300"/>
          <w:sz w:val="28"/>
          <w:szCs w:val="28"/>
        </w:rPr>
        <w:t xml:space="preserve">· присоединение к этой игре, совместная игра; </w:t>
      </w:r>
    </w:p>
    <w:p w:rsidR="002731CA" w:rsidRPr="002731CA" w:rsidRDefault="00E32B14" w:rsidP="007657AC">
      <w:pPr>
        <w:spacing w:before="0" w:beforeAutospacing="0" w:after="0" w:afterAutospacing="0"/>
        <w:rPr>
          <w:rFonts w:ascii="Times New Roman" w:hAnsi="Times New Roman" w:cs="Times New Roman"/>
          <w:color w:val="663300"/>
          <w:sz w:val="28"/>
          <w:szCs w:val="28"/>
        </w:rPr>
      </w:pPr>
      <w:r w:rsidRPr="002731CA">
        <w:rPr>
          <w:rFonts w:ascii="Times New Roman" w:hAnsi="Times New Roman" w:cs="Times New Roman"/>
          <w:color w:val="663300"/>
          <w:sz w:val="28"/>
          <w:szCs w:val="28"/>
        </w:rPr>
        <w:t xml:space="preserve">· подражание действиям взрослого; · самостоятельное отсроченное подражание с появлением вариативности игровых действий; </w:t>
      </w:r>
    </w:p>
    <w:p w:rsidR="002731CA" w:rsidRPr="002731CA" w:rsidRDefault="00E32B14" w:rsidP="007657AC">
      <w:pPr>
        <w:spacing w:before="0" w:beforeAutospacing="0" w:after="0" w:afterAutospacing="0"/>
        <w:rPr>
          <w:rFonts w:ascii="Times New Roman" w:hAnsi="Times New Roman" w:cs="Times New Roman"/>
          <w:color w:val="663300"/>
          <w:sz w:val="28"/>
          <w:szCs w:val="28"/>
        </w:rPr>
      </w:pPr>
      <w:r w:rsidRPr="002731CA">
        <w:rPr>
          <w:rFonts w:ascii="Times New Roman" w:hAnsi="Times New Roman" w:cs="Times New Roman"/>
          <w:color w:val="663300"/>
          <w:sz w:val="28"/>
          <w:szCs w:val="28"/>
        </w:rPr>
        <w:t>· появление самостоятельных игровых замещений;</w:t>
      </w:r>
    </w:p>
    <w:p w:rsidR="002731CA" w:rsidRPr="002731CA" w:rsidRDefault="00E32B14" w:rsidP="007657AC">
      <w:pPr>
        <w:spacing w:before="0" w:beforeAutospacing="0" w:after="0" w:afterAutospacing="0"/>
        <w:rPr>
          <w:rFonts w:ascii="Times New Roman" w:hAnsi="Times New Roman" w:cs="Times New Roman"/>
          <w:color w:val="663300"/>
          <w:sz w:val="28"/>
          <w:szCs w:val="28"/>
        </w:rPr>
      </w:pPr>
      <w:r w:rsidRPr="002731CA">
        <w:rPr>
          <w:rFonts w:ascii="Times New Roman" w:hAnsi="Times New Roman" w:cs="Times New Roman"/>
          <w:color w:val="663300"/>
          <w:sz w:val="28"/>
          <w:szCs w:val="28"/>
        </w:rPr>
        <w:t xml:space="preserve">· перемещение структуры «предмет-действие-слово» в структуру «слово-действие-предмет». </w:t>
      </w:r>
    </w:p>
    <w:p w:rsidR="002731CA" w:rsidRPr="002731CA" w:rsidRDefault="00E32B14" w:rsidP="007657AC">
      <w:pPr>
        <w:spacing w:before="0" w:beforeAutospacing="0" w:after="0" w:afterAutospacing="0"/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  <w:r w:rsidRPr="002731CA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Между третьим и вторым годом жизни меняется и характер игры: </w:t>
      </w:r>
    </w:p>
    <w:p w:rsidR="002731CA" w:rsidRPr="002731CA" w:rsidRDefault="00E32B14" w:rsidP="007657AC">
      <w:pPr>
        <w:spacing w:before="0" w:beforeAutospacing="0" w:after="0" w:afterAutospacing="0"/>
        <w:rPr>
          <w:rFonts w:ascii="Times New Roman" w:hAnsi="Times New Roman" w:cs="Times New Roman"/>
          <w:color w:val="663300"/>
          <w:sz w:val="28"/>
          <w:szCs w:val="28"/>
        </w:rPr>
      </w:pPr>
      <w:r w:rsidRPr="007657AC">
        <w:rPr>
          <w:rFonts w:ascii="Times New Roman" w:hAnsi="Times New Roman" w:cs="Times New Roman"/>
          <w:b/>
          <w:color w:val="663300"/>
          <w:sz w:val="28"/>
          <w:szCs w:val="28"/>
        </w:rPr>
        <w:t xml:space="preserve">· </w:t>
      </w:r>
      <w:r w:rsidRPr="002731CA">
        <w:rPr>
          <w:rFonts w:ascii="Times New Roman" w:hAnsi="Times New Roman" w:cs="Times New Roman"/>
          <w:color w:val="663300"/>
          <w:sz w:val="28"/>
          <w:szCs w:val="28"/>
        </w:rPr>
        <w:t xml:space="preserve">усиливается игровая мотивация; </w:t>
      </w:r>
    </w:p>
    <w:p w:rsidR="002731CA" w:rsidRPr="002731CA" w:rsidRDefault="00E32B14" w:rsidP="007657AC">
      <w:pPr>
        <w:spacing w:before="0" w:beforeAutospacing="0" w:after="0" w:afterAutospacing="0"/>
        <w:rPr>
          <w:rFonts w:ascii="Times New Roman" w:hAnsi="Times New Roman" w:cs="Times New Roman"/>
          <w:color w:val="663300"/>
          <w:sz w:val="28"/>
          <w:szCs w:val="28"/>
        </w:rPr>
      </w:pPr>
      <w:r w:rsidRPr="002731CA">
        <w:rPr>
          <w:rFonts w:ascii="Times New Roman" w:hAnsi="Times New Roman" w:cs="Times New Roman"/>
          <w:color w:val="663300"/>
          <w:sz w:val="28"/>
          <w:szCs w:val="28"/>
        </w:rPr>
        <w:t xml:space="preserve">· изменяется структура игровых действий, увеличивается их вариативность; </w:t>
      </w:r>
    </w:p>
    <w:p w:rsidR="002731CA" w:rsidRPr="002731CA" w:rsidRDefault="00E32B14" w:rsidP="007657AC">
      <w:pPr>
        <w:spacing w:before="0" w:beforeAutospacing="0" w:after="0" w:afterAutospacing="0"/>
        <w:rPr>
          <w:rFonts w:ascii="Times New Roman" w:hAnsi="Times New Roman" w:cs="Times New Roman"/>
          <w:color w:val="663300"/>
          <w:sz w:val="28"/>
          <w:szCs w:val="28"/>
        </w:rPr>
      </w:pPr>
      <w:r w:rsidRPr="002731CA">
        <w:rPr>
          <w:rFonts w:ascii="Times New Roman" w:hAnsi="Times New Roman" w:cs="Times New Roman"/>
          <w:color w:val="663300"/>
          <w:sz w:val="28"/>
          <w:szCs w:val="28"/>
        </w:rPr>
        <w:t xml:space="preserve">· в репертуар игровых действий прочно входят замещения; </w:t>
      </w:r>
    </w:p>
    <w:p w:rsidR="002731CA" w:rsidRPr="002731CA" w:rsidRDefault="00E32B14" w:rsidP="007657AC">
      <w:pPr>
        <w:spacing w:before="0" w:beforeAutospacing="0" w:after="0" w:afterAutospacing="0"/>
        <w:rPr>
          <w:rFonts w:ascii="Times New Roman" w:hAnsi="Times New Roman" w:cs="Times New Roman"/>
          <w:color w:val="663300"/>
          <w:sz w:val="28"/>
          <w:szCs w:val="28"/>
        </w:rPr>
      </w:pPr>
      <w:r w:rsidRPr="002731CA">
        <w:rPr>
          <w:rFonts w:ascii="Times New Roman" w:hAnsi="Times New Roman" w:cs="Times New Roman"/>
          <w:color w:val="663300"/>
          <w:sz w:val="28"/>
          <w:szCs w:val="28"/>
        </w:rPr>
        <w:t xml:space="preserve">· начинает активно работать воображение детей, появляются элементы творчества. </w:t>
      </w:r>
    </w:p>
    <w:p w:rsidR="002731CA" w:rsidRDefault="002731CA" w:rsidP="007657AC">
      <w:pPr>
        <w:spacing w:before="0" w:beforeAutospacing="0" w:after="0" w:afterAutospacing="0"/>
        <w:rPr>
          <w:rFonts w:ascii="Times New Roman" w:hAnsi="Times New Roman" w:cs="Times New Roman"/>
          <w:b/>
          <w:color w:val="6633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44"/>
        <w:gridCol w:w="7327"/>
      </w:tblGrid>
      <w:tr w:rsidR="002731CA" w:rsidTr="00410BF5">
        <w:tc>
          <w:tcPr>
            <w:tcW w:w="2244" w:type="dxa"/>
          </w:tcPr>
          <w:p w:rsidR="002731CA" w:rsidRPr="002731CA" w:rsidRDefault="002731CA" w:rsidP="002731CA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8"/>
                <w:szCs w:val="28"/>
              </w:rPr>
            </w:pPr>
            <w:r w:rsidRPr="002731CA">
              <w:rPr>
                <w:rFonts w:ascii="Times New Roman" w:hAnsi="Times New Roman" w:cs="Times New Roman"/>
                <w:b/>
                <w:i/>
                <w:color w:val="008000"/>
                <w:sz w:val="28"/>
                <w:szCs w:val="28"/>
              </w:rPr>
              <w:t>Компоненты игры</w:t>
            </w:r>
          </w:p>
        </w:tc>
        <w:tc>
          <w:tcPr>
            <w:tcW w:w="7327" w:type="dxa"/>
          </w:tcPr>
          <w:p w:rsidR="002731CA" w:rsidRPr="002731CA" w:rsidRDefault="002731CA" w:rsidP="002731CA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8"/>
                <w:szCs w:val="28"/>
              </w:rPr>
            </w:pPr>
            <w:r w:rsidRPr="002731CA">
              <w:rPr>
                <w:rFonts w:ascii="Times New Roman" w:hAnsi="Times New Roman" w:cs="Times New Roman"/>
                <w:b/>
                <w:i/>
                <w:color w:val="008000"/>
                <w:sz w:val="28"/>
                <w:szCs w:val="28"/>
              </w:rPr>
              <w:t>Характер и направленность действий</w:t>
            </w:r>
          </w:p>
        </w:tc>
      </w:tr>
      <w:tr w:rsidR="002731CA" w:rsidTr="00410BF5">
        <w:tc>
          <w:tcPr>
            <w:tcW w:w="2244" w:type="dxa"/>
          </w:tcPr>
          <w:p w:rsidR="002731CA" w:rsidRPr="002731CA" w:rsidRDefault="002731CA" w:rsidP="007657AC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b/>
                <w:i/>
                <w:color w:val="008000"/>
                <w:sz w:val="28"/>
                <w:szCs w:val="28"/>
              </w:rPr>
            </w:pPr>
            <w:r w:rsidRPr="002731CA">
              <w:rPr>
                <w:rFonts w:ascii="Times New Roman" w:hAnsi="Times New Roman" w:cs="Times New Roman"/>
                <w:b/>
                <w:i/>
                <w:color w:val="008000"/>
                <w:sz w:val="28"/>
                <w:szCs w:val="28"/>
              </w:rPr>
              <w:t>Замысел игры, постановка игровых целей и задач</w:t>
            </w:r>
          </w:p>
        </w:tc>
        <w:tc>
          <w:tcPr>
            <w:tcW w:w="7327" w:type="dxa"/>
          </w:tcPr>
          <w:p w:rsidR="002731CA" w:rsidRPr="002731CA" w:rsidRDefault="002731CA" w:rsidP="007657AC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color w:val="663300"/>
                <w:sz w:val="28"/>
                <w:szCs w:val="28"/>
              </w:rPr>
            </w:pPr>
            <w:r w:rsidRPr="002731CA">
              <w:rPr>
                <w:rFonts w:ascii="Times New Roman" w:hAnsi="Times New Roman" w:cs="Times New Roman"/>
                <w:color w:val="663300"/>
                <w:sz w:val="28"/>
                <w:szCs w:val="28"/>
              </w:rPr>
              <w:t>Дети обычно начинают играть, не задумываясь. Выбор игры определяется попавшей на глаза игрушкой. Подражанием другим детям. Цель возникает в процессе игры (приготовить кукле обед, поехать на машине). Дети начинают ставить цель сначала в строительных играх, а затем в играх и с игрушками. В конце 3-го года жизни дети начинают готовить условия для игр, обозначать ее замысел. Игровые замыслы начинают адресоваться группе детей</w:t>
            </w:r>
          </w:p>
        </w:tc>
      </w:tr>
      <w:tr w:rsidR="002731CA" w:rsidTr="00410BF5">
        <w:tc>
          <w:tcPr>
            <w:tcW w:w="2244" w:type="dxa"/>
          </w:tcPr>
          <w:p w:rsidR="002731CA" w:rsidRPr="002731CA" w:rsidRDefault="002731CA" w:rsidP="007657AC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b/>
                <w:i/>
                <w:color w:val="008000"/>
                <w:sz w:val="28"/>
                <w:szCs w:val="28"/>
              </w:rPr>
            </w:pPr>
            <w:r w:rsidRPr="002731CA">
              <w:rPr>
                <w:rFonts w:ascii="Times New Roman" w:hAnsi="Times New Roman" w:cs="Times New Roman"/>
                <w:b/>
                <w:i/>
                <w:color w:val="008000"/>
                <w:sz w:val="28"/>
                <w:szCs w:val="28"/>
              </w:rPr>
              <w:t>Содержание игры</w:t>
            </w:r>
          </w:p>
        </w:tc>
        <w:tc>
          <w:tcPr>
            <w:tcW w:w="7327" w:type="dxa"/>
          </w:tcPr>
          <w:p w:rsidR="002731CA" w:rsidRPr="002731CA" w:rsidRDefault="002731CA" w:rsidP="007657AC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color w:val="663300"/>
                <w:sz w:val="28"/>
                <w:szCs w:val="28"/>
              </w:rPr>
            </w:pPr>
            <w:r w:rsidRPr="002731CA">
              <w:rPr>
                <w:rFonts w:ascii="Times New Roman" w:hAnsi="Times New Roman" w:cs="Times New Roman"/>
                <w:color w:val="663300"/>
                <w:sz w:val="28"/>
                <w:szCs w:val="28"/>
              </w:rPr>
              <w:t>Основное содержание игры – действие с предметами. К концу 3-го года жизни, научившись действовать с предметами, дети переходят к отображению простейших взаимоотношений между персонажами</w:t>
            </w:r>
          </w:p>
        </w:tc>
      </w:tr>
      <w:tr w:rsidR="002731CA" w:rsidTr="00410BF5">
        <w:tc>
          <w:tcPr>
            <w:tcW w:w="2244" w:type="dxa"/>
          </w:tcPr>
          <w:p w:rsidR="002731CA" w:rsidRPr="002731CA" w:rsidRDefault="002731CA" w:rsidP="007657AC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b/>
                <w:i/>
                <w:color w:val="008000"/>
                <w:sz w:val="28"/>
                <w:szCs w:val="28"/>
              </w:rPr>
            </w:pPr>
            <w:r w:rsidRPr="002731CA">
              <w:rPr>
                <w:rFonts w:ascii="Times New Roman" w:hAnsi="Times New Roman" w:cs="Times New Roman"/>
                <w:b/>
                <w:i/>
                <w:color w:val="008000"/>
                <w:sz w:val="28"/>
                <w:szCs w:val="28"/>
              </w:rPr>
              <w:t>Сюжет игры</w:t>
            </w:r>
          </w:p>
        </w:tc>
        <w:tc>
          <w:tcPr>
            <w:tcW w:w="7327" w:type="dxa"/>
          </w:tcPr>
          <w:p w:rsidR="002731CA" w:rsidRPr="002731CA" w:rsidRDefault="002731CA" w:rsidP="007657AC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color w:val="663300"/>
                <w:sz w:val="28"/>
                <w:szCs w:val="28"/>
              </w:rPr>
            </w:pPr>
            <w:r w:rsidRPr="002731CA">
              <w:rPr>
                <w:rFonts w:ascii="Times New Roman" w:hAnsi="Times New Roman" w:cs="Times New Roman"/>
                <w:color w:val="663300"/>
                <w:sz w:val="28"/>
                <w:szCs w:val="28"/>
              </w:rPr>
              <w:t>Сюжеты по преимуществу бытовые. Они немногочисленны, однообразны, неустойчивы. В конце 3-го года жизни дети начинают объединять в игре 2-3 хорошо знакомых события, иногда включают в игру эпизоды из сказок</w:t>
            </w:r>
          </w:p>
        </w:tc>
      </w:tr>
      <w:tr w:rsidR="002731CA" w:rsidTr="00410BF5">
        <w:tc>
          <w:tcPr>
            <w:tcW w:w="2244" w:type="dxa"/>
          </w:tcPr>
          <w:p w:rsidR="002731CA" w:rsidRPr="002731CA" w:rsidRDefault="00410BF5" w:rsidP="007657AC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b/>
                <w:i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8000"/>
                <w:sz w:val="28"/>
                <w:szCs w:val="28"/>
              </w:rPr>
              <w:t>Выполнение роли и взаимодействи</w:t>
            </w:r>
            <w:r w:rsidR="002731CA" w:rsidRPr="002731CA">
              <w:rPr>
                <w:rFonts w:ascii="Times New Roman" w:hAnsi="Times New Roman" w:cs="Times New Roman"/>
                <w:b/>
                <w:i/>
                <w:color w:val="008000"/>
                <w:sz w:val="28"/>
                <w:szCs w:val="28"/>
              </w:rPr>
              <w:t>е детей в игре</w:t>
            </w:r>
          </w:p>
        </w:tc>
        <w:tc>
          <w:tcPr>
            <w:tcW w:w="7327" w:type="dxa"/>
          </w:tcPr>
          <w:p w:rsidR="002731CA" w:rsidRPr="002731CA" w:rsidRDefault="002731CA" w:rsidP="007657AC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color w:val="663300"/>
                <w:sz w:val="28"/>
                <w:szCs w:val="28"/>
              </w:rPr>
            </w:pPr>
            <w:r w:rsidRPr="002731CA">
              <w:rPr>
                <w:rFonts w:ascii="Times New Roman" w:hAnsi="Times New Roman" w:cs="Times New Roman"/>
                <w:color w:val="663300"/>
                <w:sz w:val="28"/>
                <w:szCs w:val="28"/>
              </w:rPr>
              <w:t>В конце 3-го года жизни некоторые дети начинают обозначать роль словом. С переходом к обобщенным игровым действиям появляется основание для содержательного ролевого общения. Дети часто разговаривают с игрушками как с партнерами по игре. Постепенно роль партнеров переносится на сверстников, которые понимают смысл воображаемых действий, значение предметов</w:t>
            </w:r>
            <w:r w:rsidR="00410BF5">
              <w:rPr>
                <w:rFonts w:ascii="Times New Roman" w:hAnsi="Times New Roman" w:cs="Times New Roman"/>
                <w:color w:val="663300"/>
                <w:sz w:val="28"/>
                <w:szCs w:val="28"/>
              </w:rPr>
              <w:t xml:space="preserve"> </w:t>
            </w:r>
            <w:r w:rsidRPr="002731CA">
              <w:rPr>
                <w:rFonts w:ascii="Times New Roman" w:hAnsi="Times New Roman" w:cs="Times New Roman"/>
                <w:color w:val="663300"/>
                <w:sz w:val="28"/>
                <w:szCs w:val="28"/>
              </w:rPr>
              <w:t>- заместителей. Дети переходят к играм вдвоем, а затем к групповым играм</w:t>
            </w:r>
          </w:p>
        </w:tc>
      </w:tr>
      <w:tr w:rsidR="002731CA" w:rsidTr="00410BF5">
        <w:tc>
          <w:tcPr>
            <w:tcW w:w="2244" w:type="dxa"/>
          </w:tcPr>
          <w:p w:rsidR="002731CA" w:rsidRPr="002731CA" w:rsidRDefault="002731CA" w:rsidP="007657AC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b/>
                <w:i/>
                <w:color w:val="008000"/>
                <w:sz w:val="28"/>
                <w:szCs w:val="28"/>
              </w:rPr>
            </w:pPr>
            <w:r w:rsidRPr="002731CA">
              <w:rPr>
                <w:rFonts w:ascii="Times New Roman" w:hAnsi="Times New Roman" w:cs="Times New Roman"/>
                <w:b/>
                <w:i/>
                <w:color w:val="008000"/>
                <w:sz w:val="28"/>
                <w:szCs w:val="28"/>
              </w:rPr>
              <w:t>Игровые действия, игровые предметы</w:t>
            </w:r>
          </w:p>
        </w:tc>
        <w:tc>
          <w:tcPr>
            <w:tcW w:w="7327" w:type="dxa"/>
          </w:tcPr>
          <w:p w:rsidR="002731CA" w:rsidRPr="002731CA" w:rsidRDefault="002731CA" w:rsidP="007657AC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color w:val="663300"/>
                <w:sz w:val="28"/>
                <w:szCs w:val="28"/>
              </w:rPr>
            </w:pPr>
            <w:r w:rsidRPr="002731CA">
              <w:rPr>
                <w:rFonts w:ascii="Times New Roman" w:hAnsi="Times New Roman" w:cs="Times New Roman"/>
                <w:color w:val="663300"/>
                <w:sz w:val="28"/>
                <w:szCs w:val="28"/>
              </w:rPr>
              <w:t xml:space="preserve">К концу 3-го года жизни дети принимают от взрослого и выполняют действия с предметами-заместителями, сообщают другим предполагаемое содержание своих действий с ними. Они воспринимают воображаемую ситуацию, играют с воображаемыми предметами, переходят к активной замене хорошо освоенных действий словом («Куклы уже поели»). Им становится доступна условность игры («Это </w:t>
            </w:r>
            <w:proofErr w:type="gramStart"/>
            <w:r w:rsidRPr="002731CA">
              <w:rPr>
                <w:rFonts w:ascii="Times New Roman" w:hAnsi="Times New Roman" w:cs="Times New Roman"/>
                <w:color w:val="663300"/>
                <w:sz w:val="28"/>
                <w:szCs w:val="28"/>
              </w:rPr>
              <w:t>понарошку</w:t>
            </w:r>
            <w:proofErr w:type="gramEnd"/>
            <w:r w:rsidRPr="002731CA">
              <w:rPr>
                <w:rFonts w:ascii="Times New Roman" w:hAnsi="Times New Roman" w:cs="Times New Roman"/>
                <w:color w:val="663300"/>
                <w:sz w:val="28"/>
                <w:szCs w:val="28"/>
              </w:rPr>
              <w:t>»). Дети переходят к обобщенным действиям. В совместных играх они сначала выполняют одинаковые действия, затем функции играющих разделяются (один причесывает другого), к 3-му году появляются первые подлинно коллективные игры</w:t>
            </w:r>
          </w:p>
        </w:tc>
      </w:tr>
      <w:tr w:rsidR="002731CA" w:rsidTr="00410BF5">
        <w:tc>
          <w:tcPr>
            <w:tcW w:w="2244" w:type="dxa"/>
          </w:tcPr>
          <w:p w:rsidR="002731CA" w:rsidRPr="002731CA" w:rsidRDefault="002731CA" w:rsidP="007657AC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b/>
                <w:i/>
                <w:color w:val="008000"/>
                <w:sz w:val="28"/>
                <w:szCs w:val="28"/>
              </w:rPr>
            </w:pPr>
            <w:r w:rsidRPr="002731CA">
              <w:rPr>
                <w:rFonts w:ascii="Times New Roman" w:hAnsi="Times New Roman" w:cs="Times New Roman"/>
                <w:b/>
                <w:i/>
                <w:color w:val="008000"/>
                <w:sz w:val="28"/>
                <w:szCs w:val="28"/>
              </w:rPr>
              <w:t>Правила игры</w:t>
            </w:r>
          </w:p>
        </w:tc>
        <w:tc>
          <w:tcPr>
            <w:tcW w:w="7327" w:type="dxa"/>
          </w:tcPr>
          <w:p w:rsidR="002731CA" w:rsidRPr="002731CA" w:rsidRDefault="002731CA" w:rsidP="007657AC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color w:val="663300"/>
                <w:sz w:val="28"/>
                <w:szCs w:val="28"/>
              </w:rPr>
            </w:pPr>
            <w:r w:rsidRPr="002731CA">
              <w:rPr>
                <w:rFonts w:ascii="Times New Roman" w:hAnsi="Times New Roman" w:cs="Times New Roman"/>
                <w:color w:val="663300"/>
                <w:sz w:val="28"/>
                <w:szCs w:val="28"/>
              </w:rPr>
              <w:t>Детей привлекает само действие. Правила игры не выполняют функцию ее регулятора</w:t>
            </w:r>
          </w:p>
        </w:tc>
      </w:tr>
    </w:tbl>
    <w:p w:rsidR="003442D0" w:rsidRPr="007657AC" w:rsidRDefault="00E32B14" w:rsidP="002731CA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color w:val="663300"/>
          <w:sz w:val="28"/>
          <w:szCs w:val="28"/>
        </w:rPr>
      </w:pPr>
      <w:r w:rsidRPr="007657AC">
        <w:rPr>
          <w:rFonts w:ascii="Times New Roman" w:hAnsi="Times New Roman" w:cs="Times New Roman"/>
          <w:b/>
          <w:color w:val="663300"/>
          <w:sz w:val="28"/>
          <w:szCs w:val="28"/>
        </w:rPr>
        <w:t xml:space="preserve">Заведующая МДОУ </w:t>
      </w:r>
      <w:proofErr w:type="spellStart"/>
      <w:r w:rsidRPr="007657AC">
        <w:rPr>
          <w:rFonts w:ascii="Times New Roman" w:hAnsi="Times New Roman" w:cs="Times New Roman"/>
          <w:b/>
          <w:color w:val="663300"/>
          <w:sz w:val="28"/>
          <w:szCs w:val="28"/>
        </w:rPr>
        <w:t>д</w:t>
      </w:r>
      <w:proofErr w:type="spellEnd"/>
      <w:r w:rsidRPr="007657AC">
        <w:rPr>
          <w:rFonts w:ascii="Times New Roman" w:hAnsi="Times New Roman" w:cs="Times New Roman"/>
          <w:b/>
          <w:color w:val="663300"/>
          <w:sz w:val="28"/>
          <w:szCs w:val="28"/>
        </w:rPr>
        <w:t xml:space="preserve">/с № 102 </w:t>
      </w:r>
      <w:proofErr w:type="spellStart"/>
      <w:r w:rsidRPr="007657AC">
        <w:rPr>
          <w:rFonts w:ascii="Times New Roman" w:hAnsi="Times New Roman" w:cs="Times New Roman"/>
          <w:b/>
          <w:color w:val="663300"/>
          <w:sz w:val="28"/>
          <w:szCs w:val="28"/>
        </w:rPr>
        <w:t>Налимова</w:t>
      </w:r>
      <w:proofErr w:type="spellEnd"/>
      <w:r w:rsidRPr="007657AC">
        <w:rPr>
          <w:rFonts w:ascii="Times New Roman" w:hAnsi="Times New Roman" w:cs="Times New Roman"/>
          <w:b/>
          <w:color w:val="663300"/>
          <w:sz w:val="28"/>
          <w:szCs w:val="28"/>
        </w:rPr>
        <w:t xml:space="preserve"> Е.Г.</w:t>
      </w:r>
    </w:p>
    <w:sectPr w:rsidR="003442D0" w:rsidRPr="007657AC" w:rsidSect="00D14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B14"/>
    <w:rsid w:val="002731CA"/>
    <w:rsid w:val="003E1FA3"/>
    <w:rsid w:val="003E6CDF"/>
    <w:rsid w:val="004033E3"/>
    <w:rsid w:val="00410BF5"/>
    <w:rsid w:val="004D0701"/>
    <w:rsid w:val="007657AC"/>
    <w:rsid w:val="00820069"/>
    <w:rsid w:val="00A475A9"/>
    <w:rsid w:val="00C115EA"/>
    <w:rsid w:val="00D14122"/>
    <w:rsid w:val="00E3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1C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dcterms:created xsi:type="dcterms:W3CDTF">2014-12-18T19:27:00Z</dcterms:created>
  <dcterms:modified xsi:type="dcterms:W3CDTF">2014-12-20T14:02:00Z</dcterms:modified>
</cp:coreProperties>
</file>