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4E" w:rsidRDefault="005B5B4E" w:rsidP="0065270D">
      <w:pPr>
        <w:pStyle w:val="3"/>
        <w:tabs>
          <w:tab w:val="left" w:pos="993"/>
        </w:tabs>
        <w:spacing w:after="0"/>
        <w:ind w:left="0"/>
        <w:jc w:val="both"/>
      </w:pPr>
    </w:p>
    <w:p w:rsidR="00CF424A" w:rsidRDefault="00CF424A" w:rsidP="00CF424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4A" w:rsidRDefault="00CF424A" w:rsidP="00CF424A">
      <w:pPr>
        <w:pStyle w:val="2"/>
        <w:ind w:left="142"/>
        <w:rPr>
          <w:spacing w:val="130"/>
          <w:sz w:val="28"/>
          <w:szCs w:val="28"/>
        </w:rPr>
      </w:pPr>
      <w:r w:rsidRPr="002F763D">
        <w:rPr>
          <w:spacing w:val="130"/>
          <w:sz w:val="28"/>
          <w:szCs w:val="28"/>
        </w:rPr>
        <w:t>ДЕПАРТАМЕНТ</w:t>
      </w:r>
      <w:r>
        <w:rPr>
          <w:spacing w:val="130"/>
          <w:sz w:val="28"/>
          <w:szCs w:val="28"/>
        </w:rPr>
        <w:t xml:space="preserve"> </w:t>
      </w:r>
      <w:r w:rsidRPr="002F763D">
        <w:rPr>
          <w:spacing w:val="130"/>
          <w:sz w:val="28"/>
          <w:szCs w:val="28"/>
        </w:rPr>
        <w:t>ОБРАЗОВАНИЯ</w:t>
      </w:r>
    </w:p>
    <w:p w:rsidR="00CF424A" w:rsidRPr="002F763D" w:rsidRDefault="00CF424A" w:rsidP="00CF424A">
      <w:pPr>
        <w:pStyle w:val="2"/>
        <w:rPr>
          <w:spacing w:val="-12"/>
          <w:szCs w:val="26"/>
        </w:rPr>
      </w:pPr>
      <w:r w:rsidRPr="002F763D">
        <w:rPr>
          <w:spacing w:val="-12"/>
          <w:szCs w:val="26"/>
        </w:rPr>
        <w:t>МЭРИИ ГОРОДА ЯРОСЛАВЛЯ</w:t>
      </w:r>
    </w:p>
    <w:p w:rsidR="00CF424A" w:rsidRPr="00E3498A" w:rsidRDefault="00CF424A" w:rsidP="00CF424A">
      <w:pPr>
        <w:spacing w:before="240"/>
        <w:jc w:val="center"/>
        <w:rPr>
          <w:sz w:val="18"/>
        </w:rPr>
      </w:pPr>
      <w:r w:rsidRPr="00E3498A">
        <w:rPr>
          <w:sz w:val="18"/>
        </w:rPr>
        <w:t xml:space="preserve">Волжская Набережная, </w:t>
      </w:r>
      <w:smartTag w:uri="urn:schemas-microsoft-com:office:smarttags" w:element="metricconverter">
        <w:smartTagPr>
          <w:attr w:name="ProductID" w:val="27, г"/>
        </w:smartTagPr>
        <w:r w:rsidRPr="00E3498A">
          <w:rPr>
            <w:sz w:val="18"/>
          </w:rPr>
          <w:t>27, г</w:t>
        </w:r>
      </w:smartTag>
      <w:proofErr w:type="gramStart"/>
      <w:r w:rsidRPr="00E3498A">
        <w:rPr>
          <w:sz w:val="18"/>
        </w:rPr>
        <w:t>.Я</w:t>
      </w:r>
      <w:proofErr w:type="gramEnd"/>
      <w:r w:rsidRPr="00E3498A">
        <w:rPr>
          <w:sz w:val="18"/>
        </w:rPr>
        <w:t>рославль, 150000</w:t>
      </w:r>
    </w:p>
    <w:p w:rsidR="00CF424A" w:rsidRPr="00E3498A" w:rsidRDefault="00CF424A" w:rsidP="00CF424A">
      <w:pPr>
        <w:jc w:val="center"/>
        <w:rPr>
          <w:sz w:val="18"/>
        </w:rPr>
      </w:pPr>
      <w:r w:rsidRPr="00E3498A">
        <w:rPr>
          <w:sz w:val="18"/>
        </w:rPr>
        <w:t xml:space="preserve">телефон (4852) 40-51-00, факс (4852) 30-46-73 </w:t>
      </w:r>
    </w:p>
    <w:p w:rsidR="00CF424A" w:rsidRPr="003F0544" w:rsidRDefault="00CF424A" w:rsidP="00CF424A">
      <w:pPr>
        <w:jc w:val="center"/>
        <w:rPr>
          <w:sz w:val="18"/>
          <w:lang w:val="en-US"/>
        </w:rPr>
      </w:pPr>
      <w:proofErr w:type="gramStart"/>
      <w:r w:rsidRPr="00E3498A">
        <w:rPr>
          <w:sz w:val="18"/>
          <w:lang w:val="en-US"/>
        </w:rPr>
        <w:t>e</w:t>
      </w:r>
      <w:r w:rsidRPr="003F0544">
        <w:rPr>
          <w:sz w:val="18"/>
          <w:lang w:val="en-US"/>
        </w:rPr>
        <w:t>-</w:t>
      </w:r>
      <w:r w:rsidRPr="00E3498A">
        <w:rPr>
          <w:sz w:val="18"/>
          <w:lang w:val="en-US"/>
        </w:rPr>
        <w:t>mail</w:t>
      </w:r>
      <w:proofErr w:type="gramEnd"/>
      <w:r w:rsidRPr="003F0544">
        <w:rPr>
          <w:sz w:val="18"/>
          <w:lang w:val="en-US"/>
        </w:rPr>
        <w:t xml:space="preserve">: </w:t>
      </w:r>
      <w:hyperlink r:id="rId7" w:history="1">
        <w:r w:rsidRPr="00E3498A">
          <w:rPr>
            <w:rStyle w:val="a5"/>
            <w:sz w:val="18"/>
            <w:lang w:val="en-US"/>
          </w:rPr>
          <w:t>edudep</w:t>
        </w:r>
        <w:r w:rsidRPr="003F0544">
          <w:rPr>
            <w:rStyle w:val="a5"/>
            <w:sz w:val="18"/>
            <w:lang w:val="en-US"/>
          </w:rPr>
          <w:t>@</w:t>
        </w:r>
        <w:r w:rsidRPr="00E3498A">
          <w:rPr>
            <w:rStyle w:val="a5"/>
            <w:sz w:val="18"/>
            <w:lang w:val="en-US"/>
          </w:rPr>
          <w:t>city</w:t>
        </w:r>
        <w:r w:rsidRPr="003F0544">
          <w:rPr>
            <w:rStyle w:val="a5"/>
            <w:sz w:val="18"/>
            <w:lang w:val="en-US"/>
          </w:rPr>
          <w:t>-</w:t>
        </w:r>
        <w:r w:rsidRPr="00E3498A">
          <w:rPr>
            <w:rStyle w:val="a5"/>
            <w:sz w:val="18"/>
            <w:lang w:val="en-US"/>
          </w:rPr>
          <w:t>yar</w:t>
        </w:r>
        <w:r w:rsidRPr="003F0544">
          <w:rPr>
            <w:rStyle w:val="a5"/>
            <w:sz w:val="18"/>
            <w:lang w:val="en-US"/>
          </w:rPr>
          <w:t>.</w:t>
        </w:r>
        <w:r w:rsidRPr="00E3498A">
          <w:rPr>
            <w:rStyle w:val="a5"/>
            <w:sz w:val="18"/>
            <w:lang w:val="en-US"/>
          </w:rPr>
          <w:t>ru</w:t>
        </w:r>
      </w:hyperlink>
    </w:p>
    <w:p w:rsidR="00CF424A" w:rsidRDefault="00CF424A" w:rsidP="00CF424A">
      <w:pPr>
        <w:spacing w:before="240"/>
        <w:jc w:val="center"/>
      </w:pPr>
      <w:r w:rsidRPr="00E3498A">
        <w:t xml:space="preserve">от   </w:t>
      </w:r>
      <w:r>
        <w:t>16.03.2016</w:t>
      </w:r>
      <w:r w:rsidRPr="00E3498A">
        <w:t xml:space="preserve">  №</w:t>
      </w:r>
      <w:r w:rsidRPr="00F727BE">
        <w:t xml:space="preserve"> </w:t>
      </w:r>
      <w:r>
        <w:t xml:space="preserve"> 01-14/1371</w:t>
      </w:r>
    </w:p>
    <w:p w:rsidR="003F0544" w:rsidRDefault="003F0544" w:rsidP="00CF424A">
      <w:pPr>
        <w:spacing w:before="240"/>
        <w:jc w:val="center"/>
      </w:pPr>
    </w:p>
    <w:p w:rsidR="00CF424A" w:rsidRPr="00F727BE" w:rsidRDefault="003F0544" w:rsidP="003F0544">
      <w:pPr>
        <w:spacing w:line="276" w:lineRule="auto"/>
        <w:ind w:firstLine="720"/>
        <w:jc w:val="both"/>
      </w:pPr>
      <w:r>
        <w:rPr>
          <w:sz w:val="26"/>
          <w:szCs w:val="26"/>
        </w:rPr>
        <w:t>В рамках реализации комплексного профилактического мероприятия «Внимание! Дети!»  в преддверии весенних каникул в образовательных учреждениях необходимо</w:t>
      </w:r>
    </w:p>
    <w:p w:rsidR="00CF424A" w:rsidRDefault="003F0544" w:rsidP="0065270D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CF424A">
        <w:rPr>
          <w:sz w:val="26"/>
          <w:szCs w:val="26"/>
        </w:rPr>
        <w:t xml:space="preserve">роинформировать педагогических работников  и родителей воспитанников ДОУ </w:t>
      </w:r>
    </w:p>
    <w:p w:rsidR="0065270D" w:rsidRDefault="00CF424A" w:rsidP="0065270D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возможности использования Интернет-ресурсов, посвященных безопасности дорожного движения, для работы с детьми, родителями, педагогическими работниками</w:t>
      </w:r>
    </w:p>
    <w:p w:rsidR="00CF424A" w:rsidRDefault="00CF424A" w:rsidP="0065270D">
      <w:pPr>
        <w:jc w:val="center"/>
        <w:rPr>
          <w:sz w:val="26"/>
          <w:szCs w:val="26"/>
        </w:rPr>
      </w:pPr>
    </w:p>
    <w:p w:rsidR="00CF424A" w:rsidRPr="0065270D" w:rsidRDefault="00CF424A" w:rsidP="0065270D">
      <w:pPr>
        <w:jc w:val="center"/>
        <w:rPr>
          <w:b/>
          <w:bCs/>
          <w:sz w:val="40"/>
          <w:szCs w:val="40"/>
        </w:rPr>
      </w:pPr>
    </w:p>
    <w:p w:rsidR="00CF424A" w:rsidRPr="00CF424A" w:rsidRDefault="00CF424A" w:rsidP="00CF424A">
      <w:pPr>
        <w:jc w:val="center"/>
        <w:rPr>
          <w:b/>
          <w:bCs/>
          <w:sz w:val="32"/>
          <w:szCs w:val="32"/>
        </w:rPr>
      </w:pPr>
      <w:r w:rsidRPr="00CF424A">
        <w:rPr>
          <w:b/>
          <w:bCs/>
          <w:sz w:val="32"/>
          <w:szCs w:val="32"/>
        </w:rPr>
        <w:t xml:space="preserve">Перечень Интернет-ресурсов, </w:t>
      </w:r>
    </w:p>
    <w:p w:rsidR="00CF424A" w:rsidRPr="00CF424A" w:rsidRDefault="00CF424A" w:rsidP="00CF424A">
      <w:pPr>
        <w:jc w:val="center"/>
        <w:rPr>
          <w:b/>
          <w:bCs/>
          <w:sz w:val="32"/>
          <w:szCs w:val="32"/>
        </w:rPr>
      </w:pPr>
      <w:r w:rsidRPr="00CF424A">
        <w:rPr>
          <w:b/>
          <w:bCs/>
          <w:sz w:val="32"/>
          <w:szCs w:val="32"/>
        </w:rPr>
        <w:t xml:space="preserve">на </w:t>
      </w:r>
      <w:proofErr w:type="gramStart"/>
      <w:r w:rsidRPr="00CF424A">
        <w:rPr>
          <w:b/>
          <w:bCs/>
          <w:sz w:val="32"/>
          <w:szCs w:val="32"/>
        </w:rPr>
        <w:t>которых</w:t>
      </w:r>
      <w:proofErr w:type="gramEnd"/>
      <w:r w:rsidRPr="00CF424A">
        <w:rPr>
          <w:b/>
          <w:bCs/>
          <w:sz w:val="32"/>
          <w:szCs w:val="32"/>
        </w:rPr>
        <w:t xml:space="preserve"> размещены материалы </w:t>
      </w:r>
    </w:p>
    <w:p w:rsidR="00CF424A" w:rsidRPr="00CF424A" w:rsidRDefault="00CF424A" w:rsidP="00CF424A">
      <w:pPr>
        <w:jc w:val="center"/>
        <w:rPr>
          <w:b/>
          <w:bCs/>
          <w:sz w:val="32"/>
          <w:szCs w:val="32"/>
        </w:rPr>
      </w:pPr>
      <w:r w:rsidRPr="00CF424A">
        <w:rPr>
          <w:b/>
          <w:bCs/>
          <w:sz w:val="32"/>
          <w:szCs w:val="32"/>
        </w:rPr>
        <w:t>о безопасности дорожного движения</w:t>
      </w:r>
    </w:p>
    <w:p w:rsidR="005B5B4E" w:rsidRDefault="005B5B4E" w:rsidP="009A0BDB">
      <w:pPr>
        <w:pStyle w:val="3"/>
        <w:tabs>
          <w:tab w:val="left" w:pos="993"/>
        </w:tabs>
        <w:spacing w:after="0"/>
        <w:ind w:left="0" w:firstLine="709"/>
        <w:jc w:val="both"/>
      </w:pPr>
    </w:p>
    <w:p w:rsidR="00CF424A" w:rsidRDefault="00CF424A" w:rsidP="009A0BDB">
      <w:pPr>
        <w:pStyle w:val="3"/>
        <w:tabs>
          <w:tab w:val="left" w:pos="993"/>
        </w:tabs>
        <w:spacing w:after="0"/>
        <w:ind w:left="0" w:firstLine="709"/>
        <w:jc w:val="both"/>
      </w:pPr>
    </w:p>
    <w:p w:rsidR="009A0BDB" w:rsidRPr="0065270D" w:rsidRDefault="0054452B" w:rsidP="0065270D">
      <w:pPr>
        <w:pStyle w:val="3"/>
        <w:tabs>
          <w:tab w:val="left" w:pos="993"/>
        </w:tabs>
        <w:spacing w:after="0"/>
        <w:ind w:left="0"/>
        <w:jc w:val="both"/>
        <w:rPr>
          <w:color w:val="FF0000"/>
          <w:sz w:val="40"/>
          <w:szCs w:val="40"/>
        </w:rPr>
      </w:pPr>
      <w:hyperlink r:id="rId8" w:history="1">
        <w:r w:rsidR="009A0BDB" w:rsidRPr="0065270D">
          <w:rPr>
            <w:rStyle w:val="a5"/>
            <w:sz w:val="40"/>
            <w:szCs w:val="40"/>
          </w:rPr>
          <w:t>http://www.yarcdu.ru/page/doroznayaazbuka</w:t>
        </w:r>
      </w:hyperlink>
      <w:r w:rsidR="009A0BDB" w:rsidRPr="0065270D">
        <w:rPr>
          <w:color w:val="FF0000"/>
          <w:sz w:val="40"/>
          <w:szCs w:val="40"/>
        </w:rPr>
        <w:t xml:space="preserve"> </w:t>
      </w:r>
    </w:p>
    <w:p w:rsidR="009A0BDB" w:rsidRPr="0065270D" w:rsidRDefault="0054452B" w:rsidP="0065270D">
      <w:pPr>
        <w:pStyle w:val="3"/>
        <w:tabs>
          <w:tab w:val="left" w:pos="993"/>
        </w:tabs>
        <w:spacing w:after="0"/>
        <w:ind w:left="0"/>
        <w:jc w:val="both"/>
        <w:rPr>
          <w:color w:val="FF0000"/>
          <w:sz w:val="40"/>
          <w:szCs w:val="40"/>
        </w:rPr>
      </w:pPr>
      <w:hyperlink r:id="rId9" w:history="1">
        <w:r w:rsidR="009A0BDB" w:rsidRPr="0065270D">
          <w:rPr>
            <w:rStyle w:val="a5"/>
            <w:sz w:val="40"/>
            <w:szCs w:val="40"/>
          </w:rPr>
          <w:t>http://www.yarcdu.ru/page-395</w:t>
        </w:r>
      </w:hyperlink>
      <w:r w:rsidR="009A0BDB" w:rsidRPr="0065270D">
        <w:rPr>
          <w:color w:val="FF0000"/>
          <w:sz w:val="40"/>
          <w:szCs w:val="40"/>
        </w:rPr>
        <w:t xml:space="preserve"> </w:t>
      </w:r>
    </w:p>
    <w:p w:rsidR="009A0BDB" w:rsidRPr="0065270D" w:rsidRDefault="0054452B" w:rsidP="0065270D">
      <w:pPr>
        <w:pStyle w:val="3"/>
        <w:tabs>
          <w:tab w:val="left" w:pos="993"/>
        </w:tabs>
        <w:spacing w:after="0"/>
        <w:ind w:left="0"/>
        <w:jc w:val="both"/>
        <w:rPr>
          <w:color w:val="FF0000"/>
          <w:sz w:val="40"/>
          <w:szCs w:val="40"/>
        </w:rPr>
      </w:pPr>
      <w:hyperlink r:id="rId10" w:history="1">
        <w:r w:rsidR="009A0BDB" w:rsidRPr="0065270D">
          <w:rPr>
            <w:rStyle w:val="a5"/>
            <w:sz w:val="40"/>
            <w:szCs w:val="40"/>
          </w:rPr>
          <w:t>http://www.otr-online.ru/programmi/-31830.html</w:t>
        </w:r>
      </w:hyperlink>
      <w:r w:rsidR="009A0BDB" w:rsidRPr="0065270D">
        <w:rPr>
          <w:color w:val="FF0000"/>
          <w:sz w:val="40"/>
          <w:szCs w:val="40"/>
        </w:rPr>
        <w:t xml:space="preserve"> </w:t>
      </w:r>
    </w:p>
    <w:p w:rsidR="009A0BDB" w:rsidRPr="0065270D" w:rsidRDefault="0054452B" w:rsidP="0065270D">
      <w:pPr>
        <w:pStyle w:val="3"/>
        <w:tabs>
          <w:tab w:val="left" w:pos="993"/>
        </w:tabs>
        <w:spacing w:after="0"/>
        <w:ind w:left="0"/>
        <w:jc w:val="both"/>
        <w:rPr>
          <w:color w:val="FF0000"/>
          <w:sz w:val="40"/>
          <w:szCs w:val="40"/>
        </w:rPr>
      </w:pPr>
      <w:hyperlink r:id="rId11" w:history="1">
        <w:r w:rsidR="009A0BDB" w:rsidRPr="0065270D">
          <w:rPr>
            <w:rStyle w:val="a5"/>
            <w:sz w:val="40"/>
            <w:szCs w:val="40"/>
          </w:rPr>
          <w:t>http://www.gibdd.ru/mens/peshekhodam/reflector/</w:t>
        </w:r>
      </w:hyperlink>
    </w:p>
    <w:p w:rsidR="009A0BDB" w:rsidRPr="0065270D" w:rsidRDefault="0054452B" w:rsidP="0065270D">
      <w:pPr>
        <w:pStyle w:val="3"/>
        <w:tabs>
          <w:tab w:val="left" w:pos="993"/>
        </w:tabs>
        <w:spacing w:after="0"/>
        <w:ind w:left="0"/>
        <w:jc w:val="both"/>
        <w:rPr>
          <w:color w:val="FF0000"/>
          <w:sz w:val="40"/>
          <w:szCs w:val="40"/>
        </w:rPr>
      </w:pPr>
      <w:hyperlink r:id="rId12" w:history="1">
        <w:r w:rsidR="009A0BDB" w:rsidRPr="0065270D">
          <w:rPr>
            <w:rStyle w:val="a5"/>
            <w:sz w:val="40"/>
            <w:szCs w:val="40"/>
          </w:rPr>
          <w:t>http://uchfilm.com/index.php/reflectors</w:t>
        </w:r>
      </w:hyperlink>
    </w:p>
    <w:p w:rsidR="009A0BDB" w:rsidRPr="0065270D" w:rsidRDefault="0054452B" w:rsidP="0065270D">
      <w:pPr>
        <w:pStyle w:val="3"/>
        <w:tabs>
          <w:tab w:val="left" w:pos="993"/>
        </w:tabs>
        <w:spacing w:after="0"/>
        <w:ind w:left="0"/>
        <w:jc w:val="both"/>
        <w:rPr>
          <w:color w:val="FF0000"/>
          <w:sz w:val="40"/>
          <w:szCs w:val="40"/>
        </w:rPr>
      </w:pPr>
      <w:hyperlink r:id="rId13" w:history="1">
        <w:r w:rsidR="0065270D" w:rsidRPr="0027210B">
          <w:rPr>
            <w:rStyle w:val="a5"/>
            <w:sz w:val="40"/>
            <w:szCs w:val="40"/>
          </w:rPr>
          <w:t>https://www.zarnitza.ru/katalog-tovarov/pdd-dlja-detejj/svetootrazhateli-flikery-svetootrazhajushhie-podveski-dlja-peshekhodov/</w:t>
        </w:r>
      </w:hyperlink>
      <w:r w:rsidR="009A0BDB" w:rsidRPr="0065270D">
        <w:rPr>
          <w:color w:val="FF0000"/>
          <w:sz w:val="40"/>
          <w:szCs w:val="40"/>
        </w:rPr>
        <w:t xml:space="preserve"> </w:t>
      </w:r>
    </w:p>
    <w:p w:rsidR="009A0BDB" w:rsidRPr="0065270D" w:rsidRDefault="0054452B" w:rsidP="0065270D">
      <w:pPr>
        <w:pStyle w:val="3"/>
        <w:tabs>
          <w:tab w:val="left" w:pos="993"/>
        </w:tabs>
        <w:spacing w:after="0"/>
        <w:ind w:left="0"/>
        <w:jc w:val="both"/>
        <w:rPr>
          <w:color w:val="FF0000"/>
          <w:sz w:val="40"/>
          <w:szCs w:val="40"/>
        </w:rPr>
      </w:pPr>
      <w:hyperlink r:id="rId14" w:history="1">
        <w:r w:rsidR="009A0BDB" w:rsidRPr="0065270D">
          <w:rPr>
            <w:rStyle w:val="a5"/>
            <w:sz w:val="40"/>
            <w:szCs w:val="40"/>
          </w:rPr>
          <w:t>http://www.dddgazeta.ru/parents/</w:t>
        </w:r>
      </w:hyperlink>
      <w:r w:rsidR="009A0BDB" w:rsidRPr="0065270D">
        <w:rPr>
          <w:color w:val="FF0000"/>
          <w:sz w:val="40"/>
          <w:szCs w:val="40"/>
        </w:rPr>
        <w:t xml:space="preserve"> </w:t>
      </w:r>
    </w:p>
    <w:p w:rsidR="009A0BDB" w:rsidRPr="0065270D" w:rsidRDefault="0054452B" w:rsidP="0065270D">
      <w:pPr>
        <w:pStyle w:val="3"/>
        <w:tabs>
          <w:tab w:val="left" w:pos="993"/>
        </w:tabs>
        <w:spacing w:after="0"/>
        <w:ind w:left="0"/>
        <w:jc w:val="both"/>
        <w:rPr>
          <w:rStyle w:val="a5"/>
          <w:sz w:val="40"/>
          <w:szCs w:val="40"/>
        </w:rPr>
      </w:pPr>
      <w:hyperlink r:id="rId15" w:history="1">
        <w:r w:rsidR="009A0BDB" w:rsidRPr="0065270D">
          <w:rPr>
            <w:rStyle w:val="a5"/>
            <w:sz w:val="40"/>
            <w:szCs w:val="40"/>
          </w:rPr>
          <w:t>http://www.gibdd.ru/about/social/children-safety/</w:t>
        </w:r>
      </w:hyperlink>
    </w:p>
    <w:p w:rsidR="009A0BDB" w:rsidRPr="0065270D" w:rsidRDefault="0054452B" w:rsidP="0065270D">
      <w:pPr>
        <w:pStyle w:val="3"/>
        <w:tabs>
          <w:tab w:val="left" w:pos="993"/>
        </w:tabs>
        <w:spacing w:after="0"/>
        <w:ind w:hanging="283"/>
        <w:jc w:val="both"/>
        <w:rPr>
          <w:color w:val="FF0000"/>
          <w:sz w:val="40"/>
          <w:szCs w:val="40"/>
        </w:rPr>
      </w:pPr>
      <w:hyperlink r:id="rId16" w:history="1">
        <w:r w:rsidR="0065270D" w:rsidRPr="0065270D">
          <w:rPr>
            <w:rStyle w:val="a5"/>
            <w:sz w:val="40"/>
            <w:szCs w:val="40"/>
          </w:rPr>
          <w:t>http://www.deti.fm/?an=program_child&amp;uid=1424&amp;kw1=1424</w:t>
        </w:r>
      </w:hyperlink>
    </w:p>
    <w:sectPr w:rsidR="009A0BDB" w:rsidRPr="0065270D" w:rsidSect="006527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A1" w:rsidRDefault="00114FA1" w:rsidP="009A0BDB">
      <w:r>
        <w:separator/>
      </w:r>
    </w:p>
  </w:endnote>
  <w:endnote w:type="continuationSeparator" w:id="0">
    <w:p w:rsidR="00114FA1" w:rsidRDefault="00114FA1" w:rsidP="009A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CD" w:rsidRDefault="00911D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DB" w:rsidRPr="00911DCD" w:rsidRDefault="009A0BDB" w:rsidP="00911D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CD" w:rsidRDefault="00911D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A1" w:rsidRDefault="00114FA1" w:rsidP="009A0BDB">
      <w:r>
        <w:separator/>
      </w:r>
    </w:p>
  </w:footnote>
  <w:footnote w:type="continuationSeparator" w:id="0">
    <w:p w:rsidR="00114FA1" w:rsidRDefault="00114FA1" w:rsidP="009A0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CD" w:rsidRDefault="00911D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CD" w:rsidRDefault="00911DC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CD" w:rsidRDefault="00911D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C4"/>
    <w:rsid w:val="000357BB"/>
    <w:rsid w:val="00114FA1"/>
    <w:rsid w:val="001E4523"/>
    <w:rsid w:val="002F2CF6"/>
    <w:rsid w:val="003B7FC4"/>
    <w:rsid w:val="003F0544"/>
    <w:rsid w:val="0054452B"/>
    <w:rsid w:val="005B5B4E"/>
    <w:rsid w:val="006443EF"/>
    <w:rsid w:val="0065270D"/>
    <w:rsid w:val="00711E96"/>
    <w:rsid w:val="00842B10"/>
    <w:rsid w:val="00911DCD"/>
    <w:rsid w:val="00921837"/>
    <w:rsid w:val="00983A35"/>
    <w:rsid w:val="009A0BDB"/>
    <w:rsid w:val="00CF424A"/>
    <w:rsid w:val="00E86121"/>
    <w:rsid w:val="00F808C0"/>
    <w:rsid w:val="00FD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424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A0BDB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9A0B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BDB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5270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CF424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A0BDB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9A0B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BD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/page/doroznayaazbuka" TargetMode="External"/><Relationship Id="rId13" Type="http://schemas.openxmlformats.org/officeDocument/2006/relationships/hyperlink" Target="https://www.zarnitza.ru/katalog-tovarov/pdd-dlja-detejj/svetootrazhateli-flikery-svetootrazhajushhie-podveski-dlja-peshekhodov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edudep@city-yar.ru" TargetMode="External"/><Relationship Id="rId12" Type="http://schemas.openxmlformats.org/officeDocument/2006/relationships/hyperlink" Target="http://uchfilm.com/index.php/reflectors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deti.fm/?an=program_child&amp;uid=1424&amp;kw1=142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ibdd.ru/mens/peshekhodam/reflector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ibdd.ru/about/social/children-safe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tr-online.ru/programmi/-31830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yarcdu.ru/page-395" TargetMode="External"/><Relationship Id="rId14" Type="http://schemas.openxmlformats.org/officeDocument/2006/relationships/hyperlink" Target="http://www.dddgazeta.ru/parent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Яна Л.</dc:creator>
  <cp:lastModifiedBy>Admin</cp:lastModifiedBy>
  <cp:revision>5</cp:revision>
  <cp:lastPrinted>2016-03-16T12:29:00Z</cp:lastPrinted>
  <dcterms:created xsi:type="dcterms:W3CDTF">2016-03-16T11:17:00Z</dcterms:created>
  <dcterms:modified xsi:type="dcterms:W3CDTF">2016-03-18T06:29:00Z</dcterms:modified>
</cp:coreProperties>
</file>